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F6" w:rsidRPr="008C38F6" w:rsidRDefault="008D5201" w:rsidP="008C38F6">
      <w:pPr>
        <w:spacing w:before="100" w:beforeAutospacing="1" w:after="119" w:line="240" w:lineRule="auto"/>
        <w:jc w:val="center"/>
        <w:outlineLvl w:val="0"/>
        <w:rPr>
          <w:rFonts w:ascii="Times New Roman" w:eastAsia="Times New Roman" w:hAnsi="Times New Roman" w:cs="Times New Roman"/>
          <w:b/>
          <w:bCs/>
          <w:kern w:val="36"/>
          <w:sz w:val="28"/>
          <w:szCs w:val="28"/>
          <w:lang w:eastAsia="en-CA" w:bidi="hi-IN"/>
        </w:rPr>
      </w:pPr>
      <w:bookmarkStart w:id="0" w:name="_GoBack"/>
      <w:bookmarkEnd w:id="0"/>
      <w:r>
        <w:rPr>
          <w:rFonts w:ascii="Times New Roman" w:eastAsia="Times New Roman" w:hAnsi="Times New Roman" w:cs="Times New Roman"/>
          <w:b/>
          <w:bCs/>
          <w:noProof/>
          <w:kern w:val="36"/>
          <w:sz w:val="28"/>
          <w:szCs w:val="28"/>
          <w:lang w:eastAsia="en-CA" w:bidi="hi-IN"/>
        </w:rPr>
        <mc:AlternateContent>
          <mc:Choice Requires="wps">
            <w:drawing>
              <wp:anchor distT="0" distB="0" distL="114300" distR="114300" simplePos="0" relativeHeight="251660288" behindDoc="0" locked="0" layoutInCell="1" allowOverlap="1" wp14:anchorId="6C6722A4" wp14:editId="4BA8D5E1">
                <wp:simplePos x="0" y="0"/>
                <wp:positionH relativeFrom="column">
                  <wp:posOffset>5923280</wp:posOffset>
                </wp:positionH>
                <wp:positionV relativeFrom="paragraph">
                  <wp:posOffset>-49530</wp:posOffset>
                </wp:positionV>
                <wp:extent cx="773430" cy="457835"/>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77343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E60" w:rsidRPr="008D5201" w:rsidRDefault="000F6E60">
                            <w:pPr>
                              <w:rPr>
                                <w:color w:val="4BACC6" w:themeColor="accent5"/>
                              </w:rPr>
                            </w:pPr>
                            <w:r w:rsidRPr="008D5201">
                              <w:rPr>
                                <w:color w:val="4BACC6" w:themeColor="accent5"/>
                              </w:rPr>
                              <w:t>Mon</w:t>
                            </w:r>
                            <w:r w:rsidRPr="008D5201">
                              <w:rPr>
                                <w:b/>
                                <w:bCs/>
                                <w:color w:val="4BACC6" w:themeColor="accent5"/>
                              </w:rPr>
                              <w:t>d</w:t>
                            </w:r>
                            <w:r w:rsidRPr="008D5201">
                              <w:rPr>
                                <w:color w:val="4BACC6" w:themeColor="accent5"/>
                              </w:rPr>
                              <w:t>ay class</w:t>
                            </w:r>
                            <w:r w:rsidR="00576E6F">
                              <w:rPr>
                                <w:color w:val="4BACC6" w:themeColor="accent5"/>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4pt;margin-top:-3.9pt;width:60.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" fillcolor="white [3201]" strokeweight=".5pt">
                <v:textbox>
                  <w:txbxContent>
                    <w:p w:rsidR="000F6E60" w:rsidRPr="008D5201" w:rsidRDefault="000F6E60">
                      <w:pPr>
                        <w:rPr>
                          <w:color w:val="4BACC6" w:themeColor="accent5"/>
                        </w:rPr>
                      </w:pPr>
                      <w:r w:rsidRPr="008D5201">
                        <w:rPr>
                          <w:color w:val="4BACC6" w:themeColor="accent5"/>
                        </w:rPr>
                        <w:t>Mon</w:t>
                      </w:r>
                      <w:r w:rsidRPr="008D5201">
                        <w:rPr>
                          <w:b/>
                          <w:bCs/>
                          <w:color w:val="4BACC6" w:themeColor="accent5"/>
                        </w:rPr>
                        <w:t>d</w:t>
                      </w:r>
                      <w:r w:rsidRPr="008D5201">
                        <w:rPr>
                          <w:color w:val="4BACC6" w:themeColor="accent5"/>
                        </w:rPr>
                        <w:t>ay class</w:t>
                      </w:r>
                      <w:r w:rsidR="00576E6F">
                        <w:rPr>
                          <w:color w:val="4BACC6" w:themeColor="accent5"/>
                        </w:rPr>
                        <w:t>-01</w:t>
                      </w:r>
                    </w:p>
                  </w:txbxContent>
                </v:textbox>
              </v:shape>
            </w:pict>
          </mc:Fallback>
        </mc:AlternateContent>
      </w:r>
      <w:r w:rsidR="008C38F6" w:rsidRPr="008C38F6">
        <w:rPr>
          <w:rFonts w:ascii="Times New Roman" w:eastAsia="Times New Roman" w:hAnsi="Times New Roman" w:cs="Times New Roman"/>
          <w:b/>
          <w:bCs/>
          <w:kern w:val="36"/>
          <w:sz w:val="28"/>
          <w:szCs w:val="28"/>
          <w:lang w:eastAsia="en-CA" w:bidi="hi-IN"/>
        </w:rPr>
        <w:t>NAMO BUDDAYA!</w:t>
      </w:r>
    </w:p>
    <w:p w:rsidR="008C38F6" w:rsidRPr="008C38F6" w:rsidRDefault="008C38F6" w:rsidP="008C38F6">
      <w:pPr>
        <w:spacing w:before="100" w:beforeAutospacing="1" w:after="119" w:line="240" w:lineRule="auto"/>
        <w:jc w:val="center"/>
        <w:outlineLvl w:val="0"/>
        <w:rPr>
          <w:rFonts w:ascii="Times New Roman" w:eastAsia="Times New Roman" w:hAnsi="Times New Roman" w:cs="Times New Roman"/>
          <w:kern w:val="36"/>
          <w:lang w:eastAsia="en-CA" w:bidi="hi-IN"/>
        </w:rPr>
      </w:pPr>
      <w:proofErr w:type="spellStart"/>
      <w:r w:rsidRPr="008C38F6">
        <w:rPr>
          <w:rFonts w:ascii="Times New Roman" w:eastAsia="Times New Roman" w:hAnsi="Times New Roman" w:cs="Times New Roman"/>
          <w:kern w:val="36"/>
          <w:lang w:eastAsia="en-CA" w:bidi="hi-IN"/>
        </w:rPr>
        <w:t>Namo</w:t>
      </w:r>
      <w:proofErr w:type="spellEnd"/>
      <w:r w:rsidRPr="008C38F6">
        <w:rPr>
          <w:rFonts w:ascii="Times New Roman" w:eastAsia="Times New Roman" w:hAnsi="Times New Roman" w:cs="Times New Roman"/>
          <w:kern w:val="36"/>
          <w:lang w:eastAsia="en-CA" w:bidi="hi-IN"/>
        </w:rPr>
        <w:t xml:space="preserve"> </w:t>
      </w:r>
      <w:proofErr w:type="spellStart"/>
      <w:r w:rsidRPr="008C38F6">
        <w:rPr>
          <w:rFonts w:ascii="Times New Roman" w:eastAsia="Times New Roman" w:hAnsi="Times New Roman" w:cs="Times New Roman"/>
          <w:kern w:val="36"/>
          <w:lang w:eastAsia="en-CA" w:bidi="hi-IN"/>
        </w:rPr>
        <w:t>Tassa</w:t>
      </w:r>
      <w:proofErr w:type="spellEnd"/>
      <w:r w:rsidRPr="008C38F6">
        <w:rPr>
          <w:rFonts w:ascii="Times New Roman" w:eastAsia="Times New Roman" w:hAnsi="Times New Roman" w:cs="Times New Roman"/>
          <w:kern w:val="36"/>
          <w:lang w:eastAsia="en-CA" w:bidi="hi-IN"/>
        </w:rPr>
        <w:t xml:space="preserve"> </w:t>
      </w:r>
      <w:proofErr w:type="spellStart"/>
      <w:r w:rsidRPr="008C38F6">
        <w:rPr>
          <w:rFonts w:ascii="Times New Roman" w:eastAsia="Times New Roman" w:hAnsi="Times New Roman" w:cs="Times New Roman"/>
          <w:kern w:val="36"/>
          <w:lang w:eastAsia="en-CA" w:bidi="hi-IN"/>
        </w:rPr>
        <w:t>Bhagavato</w:t>
      </w:r>
      <w:proofErr w:type="spellEnd"/>
      <w:r w:rsidRPr="008C38F6">
        <w:rPr>
          <w:rFonts w:ascii="Times New Roman" w:eastAsia="Times New Roman" w:hAnsi="Times New Roman" w:cs="Times New Roman"/>
          <w:kern w:val="36"/>
          <w:lang w:eastAsia="en-CA" w:bidi="hi-IN"/>
        </w:rPr>
        <w:t xml:space="preserve"> </w:t>
      </w:r>
      <w:proofErr w:type="spellStart"/>
      <w:r w:rsidRPr="008C38F6">
        <w:rPr>
          <w:rFonts w:ascii="Times New Roman" w:eastAsia="Times New Roman" w:hAnsi="Times New Roman" w:cs="Times New Roman"/>
          <w:kern w:val="36"/>
          <w:lang w:eastAsia="en-CA" w:bidi="hi-IN"/>
        </w:rPr>
        <w:t>Arahato</w:t>
      </w:r>
      <w:proofErr w:type="spellEnd"/>
      <w:r w:rsidRPr="008C38F6">
        <w:rPr>
          <w:rFonts w:ascii="Times New Roman" w:eastAsia="Times New Roman" w:hAnsi="Times New Roman" w:cs="Times New Roman"/>
          <w:kern w:val="36"/>
          <w:lang w:eastAsia="en-CA" w:bidi="hi-IN"/>
        </w:rPr>
        <w:t xml:space="preserve"> </w:t>
      </w:r>
      <w:proofErr w:type="spellStart"/>
      <w:r w:rsidRPr="008C38F6">
        <w:rPr>
          <w:rFonts w:ascii="Times New Roman" w:eastAsia="Times New Roman" w:hAnsi="Times New Roman" w:cs="Times New Roman"/>
          <w:kern w:val="36"/>
          <w:lang w:eastAsia="en-CA" w:bidi="hi-IN"/>
        </w:rPr>
        <w:t>Samma</w:t>
      </w:r>
      <w:proofErr w:type="spellEnd"/>
      <w:r w:rsidRPr="008C38F6">
        <w:rPr>
          <w:rFonts w:ascii="Times New Roman" w:eastAsia="Times New Roman" w:hAnsi="Times New Roman" w:cs="Times New Roman"/>
          <w:kern w:val="36"/>
          <w:lang w:eastAsia="en-CA" w:bidi="hi-IN"/>
        </w:rPr>
        <w:t xml:space="preserve"> </w:t>
      </w:r>
      <w:proofErr w:type="spellStart"/>
      <w:proofErr w:type="gramStart"/>
      <w:r w:rsidRPr="008C38F6">
        <w:rPr>
          <w:rFonts w:ascii="Times New Roman" w:eastAsia="Times New Roman" w:hAnsi="Times New Roman" w:cs="Times New Roman"/>
          <w:kern w:val="36"/>
          <w:lang w:eastAsia="en-CA" w:bidi="hi-IN"/>
        </w:rPr>
        <w:t>Sambuddhassa</w:t>
      </w:r>
      <w:proofErr w:type="spellEnd"/>
      <w:r w:rsidRPr="008C38F6">
        <w:rPr>
          <w:rFonts w:ascii="Times New Roman" w:eastAsia="Times New Roman" w:hAnsi="Times New Roman" w:cs="Times New Roman"/>
          <w:kern w:val="36"/>
          <w:lang w:eastAsia="en-CA" w:bidi="hi-IN"/>
        </w:rPr>
        <w:t xml:space="preserve"> !</w:t>
      </w:r>
      <w:proofErr w:type="gramEnd"/>
      <w:r w:rsidRPr="008C38F6">
        <w:rPr>
          <w:rFonts w:ascii="Times New Roman" w:eastAsia="Times New Roman" w:hAnsi="Times New Roman" w:cs="Times New Roman"/>
          <w:kern w:val="36"/>
          <w:lang w:eastAsia="en-CA" w:bidi="hi-IN"/>
        </w:rPr>
        <w:t>..</w:t>
      </w:r>
    </w:p>
    <w:p w:rsidR="008C38F6" w:rsidRPr="008C38F6" w:rsidRDefault="008C38F6" w:rsidP="008C38F6">
      <w:pPr>
        <w:spacing w:before="100" w:beforeAutospacing="1" w:after="119" w:line="240" w:lineRule="auto"/>
        <w:jc w:val="center"/>
        <w:outlineLvl w:val="0"/>
        <w:rPr>
          <w:rFonts w:ascii="Times New Roman" w:eastAsia="Times New Roman" w:hAnsi="Times New Roman" w:cs="Times New Roman"/>
          <w:kern w:val="36"/>
          <w:lang w:eastAsia="en-CA" w:bidi="hi-IN"/>
        </w:rPr>
      </w:pPr>
      <w:r w:rsidRPr="008C38F6">
        <w:rPr>
          <w:rFonts w:ascii="Times New Roman" w:eastAsia="Times New Roman" w:hAnsi="Times New Roman" w:cs="Times New Roman"/>
          <w:kern w:val="36"/>
          <w:lang w:eastAsia="en-CA" w:bidi="hi-IN"/>
        </w:rPr>
        <w:t xml:space="preserve">Homage to the Blessed One, the Worthy One, the Supremely Enlightened </w:t>
      </w:r>
      <w:proofErr w:type="gramStart"/>
      <w:r w:rsidRPr="008C38F6">
        <w:rPr>
          <w:rFonts w:ascii="Times New Roman" w:eastAsia="Times New Roman" w:hAnsi="Times New Roman" w:cs="Times New Roman"/>
          <w:kern w:val="36"/>
          <w:lang w:eastAsia="en-CA" w:bidi="hi-IN"/>
        </w:rPr>
        <w:t>One !.</w:t>
      </w:r>
      <w:proofErr w:type="gramEnd"/>
    </w:p>
    <w:p w:rsidR="00582837" w:rsidRPr="00582837" w:rsidRDefault="00582837" w:rsidP="00582837">
      <w:pPr>
        <w:spacing w:before="100" w:beforeAutospacing="1" w:after="119" w:line="240" w:lineRule="auto"/>
        <w:jc w:val="center"/>
        <w:outlineLvl w:val="0"/>
        <w:rPr>
          <w:rFonts w:ascii="Times New Roman" w:eastAsia="Times New Roman" w:hAnsi="Times New Roman" w:cs="Times New Roman"/>
          <w:b/>
          <w:bCs/>
          <w:kern w:val="36"/>
          <w:lang w:eastAsia="en-CA" w:bidi="hi-IN"/>
        </w:rPr>
      </w:pPr>
      <w:proofErr w:type="spellStart"/>
      <w:r w:rsidRPr="00582837">
        <w:rPr>
          <w:rFonts w:ascii="Times New Roman" w:eastAsia="Times New Roman" w:hAnsi="Times New Roman" w:cs="Times New Roman"/>
          <w:b/>
          <w:bCs/>
          <w:kern w:val="36"/>
          <w:lang w:eastAsia="en-CA" w:bidi="hi-IN"/>
        </w:rPr>
        <w:t>Dhammapada</w:t>
      </w:r>
      <w:proofErr w:type="spellEnd"/>
      <w:r w:rsidRPr="00582837">
        <w:rPr>
          <w:rFonts w:ascii="Times New Roman" w:eastAsia="Times New Roman" w:hAnsi="Times New Roman" w:cs="Times New Roman"/>
          <w:b/>
          <w:bCs/>
          <w:kern w:val="36"/>
          <w:lang w:eastAsia="en-CA" w:bidi="hi-IN"/>
        </w:rPr>
        <w:t xml:space="preserve"> - Chapter 1: </w:t>
      </w:r>
      <w:proofErr w:type="spellStart"/>
      <w:r w:rsidRPr="00582837">
        <w:rPr>
          <w:rFonts w:ascii="Times New Roman" w:eastAsia="Times New Roman" w:hAnsi="Times New Roman" w:cs="Times New Roman"/>
          <w:b/>
          <w:bCs/>
          <w:kern w:val="36"/>
          <w:lang w:eastAsia="en-CA" w:bidi="hi-IN"/>
        </w:rPr>
        <w:t>Yamakavagga</w:t>
      </w:r>
      <w:proofErr w:type="spellEnd"/>
      <w:r w:rsidRPr="00582837">
        <w:rPr>
          <w:rFonts w:ascii="Times New Roman" w:eastAsia="Times New Roman" w:hAnsi="Times New Roman" w:cs="Times New Roman"/>
          <w:b/>
          <w:bCs/>
          <w:kern w:val="36"/>
          <w:lang w:eastAsia="en-CA" w:bidi="hi-IN"/>
        </w:rPr>
        <w:t xml:space="preserve"> - Pairs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95"/>
        <w:gridCol w:w="5395"/>
      </w:tblGrid>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bookmarkStart w:id="1" w:name="1"/>
            <w:bookmarkEnd w:id="1"/>
            <w:r w:rsidRPr="00582837">
              <w:rPr>
                <w:rFonts w:ascii="Times New Roman" w:eastAsia="Times New Roman" w:hAnsi="Times New Roman" w:cs="Times New Roman"/>
                <w:lang w:val="en" w:eastAsia="en-CA" w:bidi="hi-IN"/>
              </w:rPr>
              <w:t xml:space="preserve">01. </w:t>
            </w:r>
            <w:r>
              <w:rPr>
                <w:rFonts w:ascii="Times New Roman" w:eastAsia="Times New Roman" w:hAnsi="Times New Roman" w:cs="Times New Roman"/>
                <w:lang w:val="en" w:eastAsia="en-CA" w:bidi="hi-IN"/>
              </w:rPr>
              <w:t xml:space="preserve">All actions in this life are preceded by mind. Mind is their chief. </w:t>
            </w:r>
            <w:r w:rsidR="0006313A">
              <w:rPr>
                <w:rFonts w:ascii="Times New Roman" w:eastAsia="Times New Roman" w:hAnsi="Times New Roman" w:cs="Times New Roman"/>
                <w:lang w:val="en" w:eastAsia="en-CA" w:bidi="hi-IN"/>
              </w:rPr>
              <w:t xml:space="preserve">They are made by </w:t>
            </w:r>
            <w:r w:rsidR="005343A3">
              <w:rPr>
                <w:rFonts w:ascii="Times New Roman" w:eastAsia="Times New Roman" w:hAnsi="Times New Roman" w:cs="Times New Roman"/>
                <w:lang w:val="en" w:eastAsia="en-CA" w:bidi="hi-IN"/>
              </w:rPr>
              <w:t>mind. If</w:t>
            </w:r>
            <w:r w:rsidR="0006313A">
              <w:rPr>
                <w:rFonts w:ascii="Times New Roman" w:eastAsia="Times New Roman" w:hAnsi="Times New Roman" w:cs="Times New Roman"/>
                <w:lang w:val="en" w:eastAsia="en-CA" w:bidi="hi-IN"/>
              </w:rPr>
              <w:t xml:space="preserve"> one </w:t>
            </w:r>
            <w:r w:rsidR="005343A3">
              <w:rPr>
                <w:rFonts w:ascii="Times New Roman" w:eastAsia="Times New Roman" w:hAnsi="Times New Roman" w:cs="Times New Roman"/>
                <w:lang w:val="en" w:eastAsia="en-CA" w:bidi="hi-IN"/>
              </w:rPr>
              <w:t>speaks</w:t>
            </w:r>
            <w:r w:rsidR="0006313A">
              <w:rPr>
                <w:rFonts w:ascii="Times New Roman" w:eastAsia="Times New Roman" w:hAnsi="Times New Roman" w:cs="Times New Roman"/>
                <w:lang w:val="en" w:eastAsia="en-CA" w:bidi="hi-IN"/>
              </w:rPr>
              <w:t xml:space="preserve"> or </w:t>
            </w:r>
            <w:r w:rsidR="008D5201">
              <w:rPr>
                <w:rFonts w:ascii="Times New Roman" w:eastAsia="Times New Roman" w:hAnsi="Times New Roman" w:cs="Times New Roman"/>
                <w:lang w:val="en" w:eastAsia="en-CA" w:bidi="hi-IN"/>
              </w:rPr>
              <w:t>acts with</w:t>
            </w:r>
            <w:r w:rsidR="0006313A">
              <w:rPr>
                <w:rFonts w:ascii="Times New Roman" w:eastAsia="Times New Roman" w:hAnsi="Times New Roman" w:cs="Times New Roman"/>
                <w:lang w:val="en" w:eastAsia="en-CA" w:bidi="hi-IN"/>
              </w:rPr>
              <w:t xml:space="preserve"> an impure mind,</w:t>
            </w:r>
            <w:r w:rsidR="00DF0E53">
              <w:rPr>
                <w:rFonts w:ascii="Times New Roman" w:eastAsia="Times New Roman" w:hAnsi="Times New Roman" w:cs="Times New Roman"/>
                <w:lang w:val="en" w:eastAsia="en-CA" w:bidi="hi-IN"/>
              </w:rPr>
              <w:t xml:space="preserve"> suffering like the wagon wheel</w:t>
            </w:r>
            <w:r w:rsidR="0006313A">
              <w:rPr>
                <w:rFonts w:ascii="Times New Roman" w:eastAsia="Times New Roman" w:hAnsi="Times New Roman" w:cs="Times New Roman"/>
                <w:lang w:val="en" w:eastAsia="en-CA" w:bidi="hi-IN"/>
              </w:rPr>
              <w:t xml:space="preserve"> follows the foot of the ox.</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bookmarkStart w:id="2" w:name="11"/>
            <w:bookmarkStart w:id="3" w:name="msdiv_1"/>
            <w:bookmarkStart w:id="4" w:name="p_18Dh_2"/>
            <w:bookmarkEnd w:id="2"/>
            <w:bookmarkEnd w:id="3"/>
            <w:bookmarkEnd w:id="4"/>
            <w:r w:rsidRPr="00582837">
              <w:rPr>
                <w:rFonts w:ascii="Gentium Basic" w:eastAsia="Times New Roman" w:hAnsi="Gentium Basic" w:cs="Times New Roman"/>
                <w:sz w:val="28"/>
                <w:szCs w:val="28"/>
                <w:lang w:eastAsia="en-CA" w:bidi="hi-IN"/>
              </w:rPr>
              <w:t xml:space="preserve">01. </w:t>
            </w:r>
            <w:proofErr w:type="spellStart"/>
            <w:r w:rsidRPr="00582837">
              <w:rPr>
                <w:rFonts w:ascii="Gentium Basic" w:eastAsia="Times New Roman" w:hAnsi="Gentium Basic" w:cs="Times New Roman"/>
                <w:lang w:eastAsia="en-CA" w:bidi="hi-IN"/>
              </w:rPr>
              <w:t>Manopubbangamā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dhammā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manoseṭṭhā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manomayā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Manasā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paduṭṭhena</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bhāsati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karoti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Tato </w:t>
            </w:r>
            <w:proofErr w:type="spellStart"/>
            <w:r w:rsidRPr="00582837">
              <w:rPr>
                <w:rFonts w:ascii="Gentium Basic" w:eastAsia="Times New Roman" w:hAnsi="Gentium Basic" w:cs="Times New Roman"/>
                <w:lang w:eastAsia="en-CA" w:bidi="hi-IN"/>
              </w:rPr>
              <w:t>naṁ</w:t>
            </w:r>
            <w:proofErr w:type="spellEnd"/>
            <w:r w:rsidRPr="00582837">
              <w:rPr>
                <w:rFonts w:ascii="Gentium Basic" w:eastAsia="Times New Roman" w:hAnsi="Gentium Basic" w:cs="Times New Roman"/>
                <w:lang w:eastAsia="en-CA" w:bidi="hi-IN"/>
              </w:rPr>
              <w:t xml:space="preserve"> dukkha </w:t>
            </w:r>
            <w:proofErr w:type="spellStart"/>
            <w:r w:rsidRPr="00582837">
              <w:rPr>
                <w:rFonts w:ascii="Gentium Basic" w:eastAsia="Times New Roman" w:hAnsi="Gentium Basic" w:cs="Times New Roman"/>
                <w:lang w:eastAsia="en-CA" w:bidi="hi-IN"/>
              </w:rPr>
              <w:t>manveti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cakkaṁva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vahato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padaṁ</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100" w:line="240" w:lineRule="auto"/>
              <w:rPr>
                <w:rFonts w:ascii="Times New Roman" w:eastAsia="Times New Roman" w:hAnsi="Times New Roman" w:cs="Times New Roman"/>
                <w:lang w:eastAsia="en-CA" w:bidi="hi-IN"/>
              </w:rPr>
            </w:pP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343A3">
            <w:pPr>
              <w:spacing w:before="100" w:beforeAutospacing="1" w:after="0" w:line="240" w:lineRule="auto"/>
              <w:ind w:right="839"/>
              <w:rPr>
                <w:rFonts w:ascii="Times New Roman" w:eastAsia="Times New Roman" w:hAnsi="Times New Roman" w:cs="Times New Roman"/>
                <w:lang w:val="en" w:eastAsia="en-CA" w:bidi="hi-IN"/>
              </w:rPr>
            </w:pPr>
            <w:bookmarkStart w:id="5" w:name="2"/>
            <w:bookmarkEnd w:id="5"/>
            <w:r w:rsidRPr="00582837">
              <w:rPr>
                <w:rFonts w:ascii="Times New Roman" w:eastAsia="Times New Roman" w:hAnsi="Times New Roman" w:cs="Times New Roman"/>
                <w:lang w:val="en" w:eastAsia="en-CA" w:bidi="hi-IN"/>
              </w:rPr>
              <w:t xml:space="preserve">02. </w:t>
            </w:r>
            <w:r w:rsidR="005343A3" w:rsidRPr="005343A3">
              <w:rPr>
                <w:rFonts w:ascii="Times New Roman" w:eastAsia="Times New Roman" w:hAnsi="Times New Roman" w:cs="Times New Roman"/>
                <w:lang w:val="en" w:eastAsia="en-CA" w:bidi="hi-IN"/>
              </w:rPr>
              <w:t>All actions in this life are preceded by mind. Mind is their chief. They are made by mind. I</w:t>
            </w:r>
            <w:r w:rsidR="005343A3">
              <w:rPr>
                <w:rFonts w:ascii="Times New Roman" w:eastAsia="Times New Roman" w:hAnsi="Times New Roman" w:cs="Times New Roman"/>
                <w:lang w:val="en" w:eastAsia="en-CA" w:bidi="hi-IN"/>
              </w:rPr>
              <w:t xml:space="preserve">f one speaks or </w:t>
            </w:r>
            <w:proofErr w:type="gramStart"/>
            <w:r w:rsidR="005343A3">
              <w:rPr>
                <w:rFonts w:ascii="Times New Roman" w:eastAsia="Times New Roman" w:hAnsi="Times New Roman" w:cs="Times New Roman"/>
                <w:lang w:val="en" w:eastAsia="en-CA" w:bidi="hi-IN"/>
              </w:rPr>
              <w:t>acts  with</w:t>
            </w:r>
            <w:proofErr w:type="gramEnd"/>
            <w:r w:rsidR="005343A3">
              <w:rPr>
                <w:rFonts w:ascii="Times New Roman" w:eastAsia="Times New Roman" w:hAnsi="Times New Roman" w:cs="Times New Roman"/>
                <w:lang w:val="en" w:eastAsia="en-CA" w:bidi="hi-IN"/>
              </w:rPr>
              <w:t xml:space="preserve"> an </w:t>
            </w:r>
            <w:r w:rsidR="005343A3" w:rsidRPr="005343A3">
              <w:rPr>
                <w:rFonts w:ascii="Times New Roman" w:eastAsia="Times New Roman" w:hAnsi="Times New Roman" w:cs="Times New Roman"/>
                <w:lang w:val="en" w:eastAsia="en-CA" w:bidi="hi-IN"/>
              </w:rPr>
              <w:t xml:space="preserve">pure mind, </w:t>
            </w:r>
            <w:r w:rsidR="005343A3">
              <w:rPr>
                <w:rFonts w:ascii="Times New Roman" w:eastAsia="Times New Roman" w:hAnsi="Times New Roman" w:cs="Times New Roman"/>
                <w:lang w:val="en" w:eastAsia="en-CA" w:bidi="hi-IN"/>
              </w:rPr>
              <w:t>happiness</w:t>
            </w:r>
            <w:r w:rsidR="005343A3" w:rsidRPr="005343A3">
              <w:rPr>
                <w:rFonts w:ascii="Times New Roman" w:eastAsia="Times New Roman" w:hAnsi="Times New Roman" w:cs="Times New Roman"/>
                <w:lang w:val="en" w:eastAsia="en-CA" w:bidi="hi-IN"/>
              </w:rPr>
              <w:t xml:space="preserve"> follows </w:t>
            </w:r>
            <w:r w:rsidR="005343A3">
              <w:rPr>
                <w:rFonts w:ascii="Times New Roman" w:eastAsia="Times New Roman" w:hAnsi="Times New Roman" w:cs="Times New Roman"/>
                <w:lang w:val="en" w:eastAsia="en-CA" w:bidi="hi-IN"/>
              </w:rPr>
              <w:t>one’s never departing shadow.</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8D5201">
            <w:pPr>
              <w:spacing w:after="0" w:line="240" w:lineRule="auto"/>
              <w:rPr>
                <w:rFonts w:ascii="Times New Roman" w:eastAsia="Times New Roman" w:hAnsi="Times New Roman" w:cs="Times New Roman"/>
                <w:lang w:eastAsia="en-CA" w:bidi="hi-IN"/>
              </w:rPr>
            </w:pPr>
            <w:bookmarkStart w:id="6" w:name="21"/>
            <w:bookmarkStart w:id="7" w:name="msdiv_2"/>
            <w:bookmarkStart w:id="8" w:name="p_18Dh_3"/>
            <w:bookmarkEnd w:id="6"/>
            <w:bookmarkEnd w:id="7"/>
            <w:bookmarkEnd w:id="8"/>
            <w:r w:rsidRPr="00582837">
              <w:rPr>
                <w:rFonts w:ascii="Gentium Basic" w:eastAsia="Times New Roman" w:hAnsi="Gentium Basic" w:cs="Times New Roman"/>
                <w:sz w:val="28"/>
                <w:szCs w:val="28"/>
                <w:lang w:eastAsia="en-CA" w:bidi="hi-IN"/>
              </w:rPr>
              <w:t xml:space="preserve">02. </w:t>
            </w:r>
            <w:proofErr w:type="spellStart"/>
            <w:r w:rsidRPr="00582837">
              <w:rPr>
                <w:rFonts w:ascii="Gentium Basic" w:eastAsia="Times New Roman" w:hAnsi="Gentium Basic" w:cs="Times New Roman"/>
                <w:lang w:eastAsia="en-CA" w:bidi="hi-IN"/>
              </w:rPr>
              <w:t>Manopubbangamā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dhammā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manoseṭṭhā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manomayā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Manasā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pasannena</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bhāsati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karoti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Tato </w:t>
            </w:r>
            <w:proofErr w:type="spellStart"/>
            <w:r w:rsidRPr="00582837">
              <w:rPr>
                <w:rFonts w:ascii="Gentium Basic" w:eastAsia="Times New Roman" w:hAnsi="Gentium Basic" w:cs="Times New Roman"/>
                <w:lang w:eastAsia="en-CA" w:bidi="hi-IN"/>
              </w:rPr>
              <w:t>naṁ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sukha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manveti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chāyāva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anapāyinī</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bookmarkStart w:id="9" w:name="3"/>
            <w:bookmarkEnd w:id="9"/>
            <w:r w:rsidRPr="00582837">
              <w:rPr>
                <w:rFonts w:ascii="Times New Roman" w:eastAsia="Times New Roman" w:hAnsi="Times New Roman" w:cs="Times New Roman"/>
                <w:lang w:val="en" w:eastAsia="en-CA" w:bidi="hi-IN"/>
              </w:rPr>
              <w:t xml:space="preserve">03. "He abused me, he struck me, he </w:t>
            </w:r>
            <w:r w:rsidR="005343A3">
              <w:rPr>
                <w:rFonts w:ascii="Times New Roman" w:eastAsia="Times New Roman" w:hAnsi="Times New Roman" w:cs="Times New Roman"/>
                <w:lang w:val="en" w:eastAsia="en-CA" w:bidi="hi-IN"/>
              </w:rPr>
              <w:t>defeated me and</w:t>
            </w:r>
            <w:r w:rsidRPr="00582837">
              <w:rPr>
                <w:rFonts w:ascii="Times New Roman" w:eastAsia="Times New Roman" w:hAnsi="Times New Roman" w:cs="Times New Roman"/>
                <w:lang w:val="en" w:eastAsia="en-CA" w:bidi="hi-IN"/>
              </w:rPr>
              <w:t xml:space="preserve"> he robbed me." Those who </w:t>
            </w:r>
            <w:r w:rsidR="005343A3" w:rsidRPr="00582837">
              <w:rPr>
                <w:rFonts w:ascii="Times New Roman" w:eastAsia="Times New Roman" w:hAnsi="Times New Roman" w:cs="Times New Roman"/>
                <w:lang w:val="en" w:eastAsia="en-CA" w:bidi="hi-IN"/>
              </w:rPr>
              <w:t>harbo</w:t>
            </w:r>
            <w:r w:rsidR="005343A3">
              <w:rPr>
                <w:rFonts w:ascii="Times New Roman" w:eastAsia="Times New Roman" w:hAnsi="Times New Roman" w:cs="Times New Roman"/>
                <w:lang w:val="en" w:eastAsia="en-CA" w:bidi="hi-IN"/>
              </w:rPr>
              <w:t>r</w:t>
            </w:r>
            <w:r w:rsidRPr="00582837">
              <w:rPr>
                <w:rFonts w:ascii="Times New Roman" w:eastAsia="Times New Roman" w:hAnsi="Times New Roman" w:cs="Times New Roman"/>
                <w:lang w:val="en" w:eastAsia="en-CA" w:bidi="hi-IN"/>
              </w:rPr>
              <w:t xml:space="preserve"> such </w:t>
            </w:r>
            <w:r w:rsidR="005343A3" w:rsidRPr="00582837">
              <w:rPr>
                <w:rFonts w:ascii="Times New Roman" w:eastAsia="Times New Roman" w:hAnsi="Times New Roman" w:cs="Times New Roman"/>
                <w:lang w:val="en" w:eastAsia="en-CA" w:bidi="hi-IN"/>
              </w:rPr>
              <w:t>thoughts</w:t>
            </w:r>
            <w:r w:rsidR="005343A3">
              <w:rPr>
                <w:rFonts w:ascii="Times New Roman" w:eastAsia="Times New Roman" w:hAnsi="Times New Roman" w:cs="Times New Roman"/>
                <w:lang w:val="en" w:eastAsia="en-CA" w:bidi="hi-IN"/>
              </w:rPr>
              <w:t xml:space="preserve"> will never end their hatred.</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343A3" w:rsidRPr="00582837" w:rsidRDefault="00582837" w:rsidP="005343A3">
            <w:pPr>
              <w:spacing w:before="100" w:beforeAutospacing="1" w:after="0" w:line="240" w:lineRule="auto"/>
              <w:ind w:right="839"/>
              <w:rPr>
                <w:rFonts w:ascii="Times New Roman" w:eastAsia="Times New Roman" w:hAnsi="Times New Roman" w:cs="Times New Roman"/>
                <w:lang w:val="en" w:eastAsia="en-CA" w:bidi="hi-IN"/>
              </w:rPr>
            </w:pPr>
            <w:bookmarkStart w:id="10" w:name="4"/>
            <w:bookmarkEnd w:id="10"/>
            <w:r w:rsidRPr="00582837">
              <w:rPr>
                <w:rFonts w:ascii="Times New Roman" w:eastAsia="Times New Roman" w:hAnsi="Times New Roman" w:cs="Times New Roman"/>
                <w:lang w:val="en" w:eastAsia="en-CA" w:bidi="hi-IN"/>
              </w:rPr>
              <w:t xml:space="preserve">04. </w:t>
            </w:r>
            <w:r w:rsidR="005343A3" w:rsidRPr="00582837">
              <w:rPr>
                <w:rFonts w:ascii="Times New Roman" w:eastAsia="Times New Roman" w:hAnsi="Times New Roman" w:cs="Times New Roman"/>
                <w:lang w:val="en" w:eastAsia="en-CA" w:bidi="hi-IN"/>
              </w:rPr>
              <w:t xml:space="preserve">"He abused me, he struck me, he </w:t>
            </w:r>
            <w:r w:rsidR="005343A3">
              <w:rPr>
                <w:rFonts w:ascii="Times New Roman" w:eastAsia="Times New Roman" w:hAnsi="Times New Roman" w:cs="Times New Roman"/>
                <w:lang w:val="en" w:eastAsia="en-CA" w:bidi="hi-IN"/>
              </w:rPr>
              <w:t>defeated me and</w:t>
            </w:r>
            <w:r w:rsidR="005343A3" w:rsidRPr="00582837">
              <w:rPr>
                <w:rFonts w:ascii="Times New Roman" w:eastAsia="Times New Roman" w:hAnsi="Times New Roman" w:cs="Times New Roman"/>
                <w:lang w:val="en" w:eastAsia="en-CA" w:bidi="hi-IN"/>
              </w:rPr>
              <w:t xml:space="preserve"> he robbed me." Those who</w:t>
            </w:r>
            <w:r w:rsidR="005343A3">
              <w:rPr>
                <w:rFonts w:ascii="Times New Roman" w:eastAsia="Times New Roman" w:hAnsi="Times New Roman" w:cs="Times New Roman"/>
                <w:lang w:val="en" w:eastAsia="en-CA" w:bidi="hi-IN"/>
              </w:rPr>
              <w:t xml:space="preserve"> do not</w:t>
            </w:r>
            <w:r w:rsidR="005343A3" w:rsidRPr="00582837">
              <w:rPr>
                <w:rFonts w:ascii="Times New Roman" w:eastAsia="Times New Roman" w:hAnsi="Times New Roman" w:cs="Times New Roman"/>
                <w:lang w:val="en" w:eastAsia="en-CA" w:bidi="hi-IN"/>
              </w:rPr>
              <w:t xml:space="preserve"> harbo</w:t>
            </w:r>
            <w:r w:rsidR="005343A3">
              <w:rPr>
                <w:rFonts w:ascii="Times New Roman" w:eastAsia="Times New Roman" w:hAnsi="Times New Roman" w:cs="Times New Roman"/>
                <w:lang w:val="en" w:eastAsia="en-CA" w:bidi="hi-IN"/>
              </w:rPr>
              <w:t>r</w:t>
            </w:r>
            <w:r w:rsidR="005343A3" w:rsidRPr="00582837">
              <w:rPr>
                <w:rFonts w:ascii="Times New Roman" w:eastAsia="Times New Roman" w:hAnsi="Times New Roman" w:cs="Times New Roman"/>
                <w:lang w:val="en" w:eastAsia="en-CA" w:bidi="hi-IN"/>
              </w:rPr>
              <w:t xml:space="preserve"> such thoughts</w:t>
            </w:r>
            <w:r w:rsidR="005343A3">
              <w:rPr>
                <w:rFonts w:ascii="Times New Roman" w:eastAsia="Times New Roman" w:hAnsi="Times New Roman" w:cs="Times New Roman"/>
                <w:lang w:val="en" w:eastAsia="en-CA" w:bidi="hi-IN"/>
              </w:rPr>
              <w:t xml:space="preserve"> will end their hatred.</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bookmarkStart w:id="11" w:name="31"/>
            <w:bookmarkStart w:id="12" w:name="msdiv_3"/>
            <w:bookmarkStart w:id="13" w:name="p_18Dh_4"/>
            <w:bookmarkEnd w:id="11"/>
            <w:bookmarkEnd w:id="12"/>
            <w:bookmarkEnd w:id="13"/>
            <w:r w:rsidRPr="00582837">
              <w:rPr>
                <w:rFonts w:ascii="Gentium Basic" w:eastAsia="Times New Roman" w:hAnsi="Gentium Basic" w:cs="Times New Roman"/>
                <w:sz w:val="28"/>
                <w:szCs w:val="28"/>
                <w:lang w:eastAsia="en-CA" w:bidi="hi-IN"/>
              </w:rPr>
              <w:t xml:space="preserve">03. </w:t>
            </w:r>
            <w:proofErr w:type="spellStart"/>
            <w:r w:rsidRPr="00582837">
              <w:rPr>
                <w:rFonts w:ascii="Gentium Basic" w:eastAsia="Times New Roman" w:hAnsi="Gentium Basic" w:cs="Times New Roman"/>
                <w:lang w:eastAsia="en-CA" w:bidi="hi-IN"/>
              </w:rPr>
              <w:t>Akkochchi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avadhi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ajini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ahāsi</w:t>
            </w:r>
            <w:proofErr w:type="spellEnd"/>
            <w:r w:rsidRPr="00582837">
              <w:rPr>
                <w:rFonts w:ascii="Gentium Basic" w:eastAsia="Times New Roman" w:hAnsi="Gentium Basic" w:cs="Times New Roman"/>
                <w:lang w:eastAsia="en-CA" w:bidi="hi-IN"/>
              </w:rPr>
              <w:t> me;</w:t>
            </w:r>
            <w:r w:rsidRPr="00582837">
              <w:rPr>
                <w:rFonts w:ascii="Gentium Basic" w:eastAsia="Times New Roman" w:hAnsi="Gentium Basic" w:cs="Times New Roman"/>
                <w:lang w:eastAsia="en-CA" w:bidi="hi-IN"/>
              </w:rPr>
              <w:br/>
              <w:t>Ye  </w:t>
            </w:r>
            <w:proofErr w:type="spellStart"/>
            <w:r w:rsidRPr="00582837">
              <w:rPr>
                <w:rFonts w:ascii="Gentium Basic" w:eastAsia="Times New Roman" w:hAnsi="Gentium Basic" w:cs="Times New Roman"/>
                <w:lang w:eastAsia="en-CA" w:bidi="hi-IN"/>
              </w:rPr>
              <w:t>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upanayhanti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veraṁ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tesaṁ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sammati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0" w:line="240" w:lineRule="auto"/>
              <w:rPr>
                <w:rFonts w:ascii="Times New Roman" w:eastAsia="Times New Roman" w:hAnsi="Times New Roman" w:cs="Times New Roman"/>
                <w:lang w:eastAsia="en-CA" w:bidi="hi-IN"/>
              </w:rPr>
            </w:pPr>
          </w:p>
          <w:p w:rsidR="008D5201" w:rsidRDefault="008D5201" w:rsidP="00582837">
            <w:pPr>
              <w:spacing w:after="0" w:line="240" w:lineRule="auto"/>
              <w:rPr>
                <w:rFonts w:ascii="Gentium Basic" w:eastAsia="Times New Roman" w:hAnsi="Gentium Basic" w:cs="Times New Roman"/>
                <w:sz w:val="28"/>
                <w:szCs w:val="28"/>
                <w:lang w:eastAsia="en-CA" w:bidi="hi-IN"/>
              </w:rPr>
            </w:pPr>
            <w:bookmarkStart w:id="14" w:name="41"/>
            <w:bookmarkStart w:id="15" w:name="msdiv_4"/>
            <w:bookmarkStart w:id="16" w:name="p_18Dh_5"/>
            <w:bookmarkEnd w:id="14"/>
            <w:bookmarkEnd w:id="15"/>
            <w:bookmarkEnd w:id="16"/>
          </w:p>
          <w:p w:rsidR="008D5201" w:rsidRDefault="008D5201" w:rsidP="00582837">
            <w:pPr>
              <w:spacing w:after="0" w:line="240" w:lineRule="auto"/>
              <w:rPr>
                <w:rFonts w:ascii="Gentium Basic" w:eastAsia="Times New Roman" w:hAnsi="Gentium Basic" w:cs="Times New Roman"/>
                <w:sz w:val="28"/>
                <w:szCs w:val="28"/>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sz w:val="28"/>
                <w:szCs w:val="28"/>
                <w:lang w:eastAsia="en-CA" w:bidi="hi-IN"/>
              </w:rPr>
              <w:t xml:space="preserve">04. </w:t>
            </w:r>
            <w:proofErr w:type="spellStart"/>
            <w:r w:rsidRPr="00582837">
              <w:rPr>
                <w:rFonts w:ascii="Gentium Basic" w:eastAsia="Times New Roman" w:hAnsi="Gentium Basic" w:cs="Times New Roman"/>
                <w:lang w:eastAsia="en-CA" w:bidi="hi-IN"/>
              </w:rPr>
              <w:t>Akkochchi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avadhi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ajini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ahāsi</w:t>
            </w:r>
            <w:proofErr w:type="spellEnd"/>
            <w:r w:rsidRPr="00582837">
              <w:rPr>
                <w:rFonts w:ascii="Gentium Basic" w:eastAsia="Times New Roman" w:hAnsi="Gentium Basic" w:cs="Times New Roman"/>
                <w:lang w:eastAsia="en-CA" w:bidi="hi-IN"/>
              </w:rPr>
              <w:t> me;</w:t>
            </w:r>
            <w:r w:rsidRPr="00582837">
              <w:rPr>
                <w:rFonts w:ascii="Gentium Basic" w:eastAsia="Times New Roman" w:hAnsi="Gentium Basic" w:cs="Times New Roman"/>
                <w:lang w:eastAsia="en-CA" w:bidi="hi-IN"/>
              </w:rPr>
              <w:br/>
              <w:t>Ye  </w:t>
            </w:r>
            <w:proofErr w:type="spellStart"/>
            <w:r w:rsidRPr="00582837">
              <w:rPr>
                <w:rFonts w:ascii="Gentium Basic" w:eastAsia="Times New Roman" w:hAnsi="Gentium Basic" w:cs="Times New Roman"/>
                <w:lang w:eastAsia="en-CA" w:bidi="hi-IN"/>
              </w:rPr>
              <w:t>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upanayhanti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veraṁ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tesūpasammati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100" w:line="240" w:lineRule="auto"/>
              <w:rPr>
                <w:rFonts w:ascii="Times New Roman" w:eastAsia="Times New Roman" w:hAnsi="Times New Roman" w:cs="Times New Roman"/>
                <w:lang w:eastAsia="en-CA" w:bidi="hi-IN"/>
              </w:rPr>
            </w:pP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0F6D2E">
            <w:pPr>
              <w:spacing w:before="100" w:beforeAutospacing="1" w:after="0" w:line="240" w:lineRule="auto"/>
              <w:ind w:right="839"/>
              <w:rPr>
                <w:rFonts w:ascii="Times New Roman" w:eastAsia="Times New Roman" w:hAnsi="Times New Roman" w:cs="Times New Roman"/>
                <w:lang w:val="en" w:eastAsia="en-CA" w:bidi="hi-IN"/>
              </w:rPr>
            </w:pPr>
            <w:bookmarkStart w:id="17" w:name="5"/>
            <w:bookmarkEnd w:id="17"/>
            <w:r w:rsidRPr="00582837">
              <w:rPr>
                <w:rFonts w:ascii="Times New Roman" w:eastAsia="Times New Roman" w:hAnsi="Times New Roman" w:cs="Times New Roman"/>
                <w:lang w:val="en" w:eastAsia="en-CA" w:bidi="hi-IN"/>
              </w:rPr>
              <w:t xml:space="preserve">05. Hatred is never </w:t>
            </w:r>
            <w:r w:rsidR="000F6D2E">
              <w:rPr>
                <w:rFonts w:ascii="Times New Roman" w:eastAsia="Times New Roman" w:hAnsi="Times New Roman" w:cs="Times New Roman"/>
                <w:lang w:val="en" w:eastAsia="en-CA" w:bidi="hi-IN"/>
              </w:rPr>
              <w:t>ends through</w:t>
            </w:r>
            <w:r w:rsidRPr="00582837">
              <w:rPr>
                <w:rFonts w:ascii="Times New Roman" w:eastAsia="Times New Roman" w:hAnsi="Times New Roman" w:cs="Times New Roman"/>
                <w:lang w:val="en" w:eastAsia="en-CA" w:bidi="hi-IN"/>
              </w:rPr>
              <w:t xml:space="preserve"> hatred</w:t>
            </w:r>
            <w:r w:rsidR="000F6D2E">
              <w:rPr>
                <w:rFonts w:ascii="Times New Roman" w:eastAsia="Times New Roman" w:hAnsi="Times New Roman" w:cs="Times New Roman"/>
                <w:lang w:val="en" w:eastAsia="en-CA" w:bidi="hi-IN"/>
              </w:rPr>
              <w:t>;</w:t>
            </w:r>
            <w:r w:rsidRPr="00582837">
              <w:rPr>
                <w:rFonts w:ascii="Times New Roman" w:eastAsia="Times New Roman" w:hAnsi="Times New Roman" w:cs="Times New Roman"/>
                <w:lang w:val="en" w:eastAsia="en-CA" w:bidi="hi-IN"/>
              </w:rPr>
              <w:t xml:space="preserve"> By non-hatred alone </w:t>
            </w:r>
            <w:r w:rsidR="000F6D2E">
              <w:rPr>
                <w:rFonts w:ascii="Times New Roman" w:eastAsia="Times New Roman" w:hAnsi="Times New Roman" w:cs="Times New Roman"/>
                <w:lang w:val="en" w:eastAsia="en-CA" w:bidi="hi-IN"/>
              </w:rPr>
              <w:t xml:space="preserve">does it </w:t>
            </w:r>
            <w:r w:rsidR="008D5201">
              <w:rPr>
                <w:rFonts w:ascii="Times New Roman" w:eastAsia="Times New Roman" w:hAnsi="Times New Roman" w:cs="Times New Roman"/>
                <w:lang w:val="en" w:eastAsia="en-CA" w:bidi="hi-IN"/>
              </w:rPr>
              <w:t>end.</w:t>
            </w:r>
            <w:r w:rsidR="008D5201" w:rsidRPr="00582837">
              <w:rPr>
                <w:rFonts w:ascii="Times New Roman" w:eastAsia="Times New Roman" w:hAnsi="Times New Roman" w:cs="Times New Roman"/>
                <w:lang w:val="en" w:eastAsia="en-CA" w:bidi="hi-IN"/>
              </w:rPr>
              <w:t xml:space="preserve"> This</w:t>
            </w:r>
            <w:r w:rsidRPr="00582837">
              <w:rPr>
                <w:rFonts w:ascii="Times New Roman" w:eastAsia="Times New Roman" w:hAnsi="Times New Roman" w:cs="Times New Roman"/>
                <w:lang w:val="en" w:eastAsia="en-CA" w:bidi="hi-IN"/>
              </w:rPr>
              <w:t xml:space="preserve"> is a</w:t>
            </w:r>
            <w:r w:rsidR="000F6D2E">
              <w:rPr>
                <w:rFonts w:ascii="Times New Roman" w:eastAsia="Times New Roman" w:hAnsi="Times New Roman" w:cs="Times New Roman"/>
                <w:lang w:val="en" w:eastAsia="en-CA" w:bidi="hi-IN"/>
              </w:rPr>
              <w:t>n</w:t>
            </w:r>
            <w:r w:rsidRPr="00582837">
              <w:rPr>
                <w:rFonts w:ascii="Times New Roman" w:eastAsia="Times New Roman" w:hAnsi="Times New Roman" w:cs="Times New Roman"/>
                <w:lang w:val="en" w:eastAsia="en-CA" w:bidi="hi-IN"/>
              </w:rPr>
              <w:t xml:space="preserve"> </w:t>
            </w:r>
            <w:r w:rsidR="000F6D2E">
              <w:rPr>
                <w:rFonts w:ascii="Times New Roman" w:eastAsia="Times New Roman" w:hAnsi="Times New Roman" w:cs="Times New Roman"/>
                <w:lang w:val="en" w:eastAsia="en-CA" w:bidi="hi-IN"/>
              </w:rPr>
              <w:t>eternal</w:t>
            </w:r>
            <w:r w:rsidR="000F6D2E" w:rsidRPr="00582837">
              <w:rPr>
                <w:rFonts w:ascii="Times New Roman" w:eastAsia="Times New Roman" w:hAnsi="Times New Roman" w:cs="Times New Roman"/>
                <w:lang w:val="en" w:eastAsia="en-CA" w:bidi="hi-IN"/>
              </w:rPr>
              <w:t xml:space="preserve"> law</w:t>
            </w:r>
            <w:r w:rsidR="000F6D2E">
              <w:rPr>
                <w:rFonts w:ascii="Times New Roman" w:eastAsia="Times New Roman" w:hAnsi="Times New Roman" w:cs="Times New Roman"/>
                <w:lang w:val="en" w:eastAsia="en-CA" w:bidi="hi-IN"/>
              </w:rPr>
              <w:t xml:space="preserve"> in this world.</w:t>
            </w:r>
          </w:p>
        </w:tc>
        <w:tc>
          <w:tcPr>
            <w:tcW w:w="2700" w:type="pct"/>
            <w:tcBorders>
              <w:top w:val="nil"/>
              <w:left w:val="nil"/>
              <w:bottom w:val="nil"/>
              <w:right w:val="nil"/>
            </w:tcBorders>
            <w:tcMar>
              <w:top w:w="0" w:type="dxa"/>
              <w:left w:w="0" w:type="dxa"/>
              <w:bottom w:w="0" w:type="dxa"/>
              <w:right w:w="0" w:type="dxa"/>
            </w:tcMar>
            <w:vAlign w:val="center"/>
            <w:hideMark/>
          </w:tcPr>
          <w:p w:rsidR="008D5201" w:rsidRDefault="008D5201" w:rsidP="00582837">
            <w:pPr>
              <w:spacing w:after="0" w:line="240" w:lineRule="auto"/>
              <w:rPr>
                <w:rFonts w:ascii="Gentium Basic" w:eastAsia="Times New Roman" w:hAnsi="Gentium Basic" w:cs="Times New Roman"/>
                <w:sz w:val="28"/>
                <w:szCs w:val="28"/>
                <w:lang w:eastAsia="en-CA" w:bidi="hi-IN"/>
              </w:rPr>
            </w:pPr>
            <w:bookmarkStart w:id="18" w:name="51"/>
            <w:bookmarkStart w:id="19" w:name="msdiv_5"/>
            <w:bookmarkStart w:id="20" w:name="p_18Dh_6"/>
            <w:bookmarkEnd w:id="18"/>
            <w:bookmarkEnd w:id="19"/>
            <w:bookmarkEnd w:id="20"/>
          </w:p>
          <w:p w:rsidR="00582837" w:rsidRPr="00582837" w:rsidRDefault="00582837" w:rsidP="00582837">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sz w:val="28"/>
                <w:szCs w:val="28"/>
                <w:lang w:eastAsia="en-CA" w:bidi="hi-IN"/>
              </w:rPr>
              <w:t xml:space="preserve">05. </w:t>
            </w:r>
            <w:r w:rsidRPr="00582837">
              <w:rPr>
                <w:rFonts w:ascii="Gentium Basic" w:eastAsia="Times New Roman" w:hAnsi="Gentium Basic" w:cs="Times New Roman"/>
                <w:lang w:eastAsia="en-CA" w:bidi="hi-IN"/>
              </w:rPr>
              <w:t>Na hi </w:t>
            </w:r>
            <w:proofErr w:type="spellStart"/>
            <w:r w:rsidRPr="00582837">
              <w:rPr>
                <w:rFonts w:ascii="Gentium Basic" w:eastAsia="Times New Roman" w:hAnsi="Gentium Basic" w:cs="Times New Roman"/>
                <w:lang w:eastAsia="en-CA" w:bidi="hi-IN"/>
              </w:rPr>
              <w:t>verena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verāni</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sammantīdha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kudācanaṁ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Averena</w:t>
            </w:r>
            <w:proofErr w:type="spellEnd"/>
            <w:r w:rsidRPr="00582837">
              <w:rPr>
                <w:rFonts w:ascii="Gentium Basic" w:eastAsia="Times New Roman" w:hAnsi="Gentium Basic" w:cs="Times New Roman"/>
                <w:lang w:eastAsia="en-CA" w:bidi="hi-IN"/>
              </w:rPr>
              <w:t> cha </w:t>
            </w:r>
            <w:proofErr w:type="spellStart"/>
            <w:r w:rsidRPr="00582837">
              <w:rPr>
                <w:rFonts w:ascii="Gentium Basic" w:eastAsia="Times New Roman" w:hAnsi="Gentium Basic" w:cs="Times New Roman"/>
                <w:lang w:eastAsia="en-CA" w:bidi="hi-IN"/>
              </w:rPr>
              <w:t>sammanti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esa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dhammo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sanantano</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100" w:line="240" w:lineRule="auto"/>
              <w:rPr>
                <w:rFonts w:ascii="Times New Roman" w:eastAsia="Times New Roman" w:hAnsi="Times New Roman" w:cs="Times New Roman"/>
                <w:lang w:eastAsia="en-CA" w:bidi="hi-IN"/>
              </w:rPr>
            </w:pPr>
          </w:p>
        </w:tc>
      </w:tr>
      <w:tr w:rsidR="00582837" w:rsidRPr="00582837" w:rsidTr="000F6D2E">
        <w:trPr>
          <w:trHeight w:val="846"/>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174A8C" w:rsidRDefault="00174A8C" w:rsidP="00582837">
            <w:pPr>
              <w:spacing w:before="100" w:beforeAutospacing="1" w:after="0" w:line="240" w:lineRule="auto"/>
              <w:ind w:right="839"/>
              <w:rPr>
                <w:rFonts w:ascii="Times New Roman" w:eastAsia="Times New Roman" w:hAnsi="Times New Roman" w:cs="Times New Roman"/>
                <w:lang w:val="en" w:eastAsia="en-CA" w:bidi="hi-IN"/>
              </w:rPr>
            </w:pPr>
            <w:bookmarkStart w:id="21" w:name="6"/>
            <w:bookmarkEnd w:id="21"/>
          </w:p>
          <w:p w:rsidR="00174A8C" w:rsidRDefault="00174A8C"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lastRenderedPageBreak/>
              <w:t xml:space="preserve">06. </w:t>
            </w:r>
            <w:r w:rsidR="004A1706">
              <w:rPr>
                <w:rFonts w:ascii="Times New Roman" w:eastAsia="Times New Roman" w:hAnsi="Times New Roman" w:cs="Times New Roman"/>
                <w:lang w:val="en" w:eastAsia="en-CA" w:bidi="hi-IN"/>
              </w:rPr>
              <w:t>The people who quarrel do not realize that one day through these quarrels they will die, but those who do realize this fact settle their quarrels.</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p>
          <w:p w:rsidR="00174A8C" w:rsidRDefault="00174A8C" w:rsidP="008D5201">
            <w:pPr>
              <w:spacing w:after="0" w:line="240" w:lineRule="auto"/>
              <w:rPr>
                <w:rFonts w:ascii="Gentium Basic" w:eastAsia="Times New Roman" w:hAnsi="Gentium Basic" w:cs="Times New Roman"/>
                <w:sz w:val="28"/>
                <w:szCs w:val="28"/>
                <w:lang w:eastAsia="en-CA" w:bidi="hi-IN"/>
              </w:rPr>
            </w:pPr>
            <w:bookmarkStart w:id="22" w:name="61"/>
            <w:bookmarkStart w:id="23" w:name="msdiv_6"/>
            <w:bookmarkStart w:id="24" w:name="p_18Dh_7"/>
            <w:bookmarkEnd w:id="22"/>
            <w:bookmarkEnd w:id="23"/>
            <w:bookmarkEnd w:id="24"/>
          </w:p>
          <w:p w:rsidR="00174A8C" w:rsidRDefault="00174A8C" w:rsidP="008D5201">
            <w:pPr>
              <w:spacing w:after="0" w:line="240" w:lineRule="auto"/>
              <w:rPr>
                <w:rFonts w:ascii="Gentium Basic" w:eastAsia="Times New Roman" w:hAnsi="Gentium Basic" w:cs="Times New Roman"/>
                <w:sz w:val="28"/>
                <w:szCs w:val="28"/>
                <w:lang w:eastAsia="en-CA" w:bidi="hi-IN"/>
              </w:rPr>
            </w:pPr>
          </w:p>
          <w:p w:rsidR="00174A8C" w:rsidRDefault="00174A8C" w:rsidP="008D5201">
            <w:pPr>
              <w:spacing w:after="0" w:line="240" w:lineRule="auto"/>
              <w:rPr>
                <w:rFonts w:ascii="Gentium Basic" w:eastAsia="Times New Roman" w:hAnsi="Gentium Basic" w:cs="Times New Roman"/>
                <w:sz w:val="28"/>
                <w:szCs w:val="28"/>
                <w:lang w:eastAsia="en-CA" w:bidi="hi-IN"/>
              </w:rPr>
            </w:pPr>
          </w:p>
          <w:p w:rsidR="00582837" w:rsidRPr="00582837" w:rsidRDefault="00582837" w:rsidP="008D5201">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sz w:val="28"/>
                <w:szCs w:val="28"/>
                <w:lang w:eastAsia="en-CA" w:bidi="hi-IN"/>
              </w:rPr>
              <w:t>06</w:t>
            </w:r>
            <w:proofErr w:type="gramStart"/>
            <w:r w:rsidRPr="00582837">
              <w:rPr>
                <w:rFonts w:ascii="Gentium Basic" w:eastAsia="Times New Roman" w:hAnsi="Gentium Basic" w:cs="Times New Roman"/>
                <w:sz w:val="28"/>
                <w:szCs w:val="28"/>
                <w:lang w:eastAsia="en-CA" w:bidi="hi-IN"/>
              </w:rPr>
              <w:t>.</w:t>
            </w:r>
            <w:r w:rsidRPr="00582837">
              <w:rPr>
                <w:rFonts w:ascii="Gentium Basic" w:eastAsia="Times New Roman" w:hAnsi="Gentium Basic" w:cs="Times New Roman"/>
                <w:lang w:eastAsia="en-CA" w:bidi="hi-IN"/>
              </w:rPr>
              <w:t>Pare</w:t>
            </w:r>
            <w:proofErr w:type="gramEnd"/>
            <w:r w:rsidRPr="00582837">
              <w:rPr>
                <w:rFonts w:ascii="Gentium Basic" w:eastAsia="Times New Roman" w:hAnsi="Gentium Basic" w:cs="Times New Roman"/>
                <w:lang w:eastAsia="en-CA" w:bidi="hi-IN"/>
              </w:rPr>
              <w:t> cha </w:t>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vijānanti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mayamettha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yamāmase</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Ye cha </w:t>
            </w:r>
            <w:proofErr w:type="spellStart"/>
            <w:r w:rsidRPr="00582837">
              <w:rPr>
                <w:rFonts w:ascii="Gentium Basic" w:eastAsia="Times New Roman" w:hAnsi="Gentium Basic" w:cs="Times New Roman"/>
                <w:lang w:eastAsia="en-CA" w:bidi="hi-IN"/>
              </w:rPr>
              <w:t>tattha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vijānanti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tato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sammanti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medhagā</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174A8C" w:rsidRDefault="00174A8C" w:rsidP="00582837">
            <w:pPr>
              <w:spacing w:before="100" w:beforeAutospacing="1" w:after="0" w:line="240" w:lineRule="auto"/>
              <w:ind w:right="839"/>
              <w:rPr>
                <w:rFonts w:ascii="Times New Roman" w:eastAsia="Times New Roman" w:hAnsi="Times New Roman" w:cs="Times New Roman"/>
                <w:lang w:val="en" w:eastAsia="en-CA" w:bidi="hi-IN"/>
              </w:rPr>
            </w:pPr>
            <w:bookmarkStart w:id="25" w:name="7"/>
            <w:bookmarkEnd w:id="25"/>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 xml:space="preserve">07. </w:t>
            </w:r>
            <w:r w:rsidR="004A1706">
              <w:rPr>
                <w:rFonts w:ascii="Times New Roman" w:eastAsia="Times New Roman" w:hAnsi="Times New Roman" w:cs="Times New Roman"/>
                <w:lang w:val="en" w:eastAsia="en-CA" w:bidi="hi-IN"/>
              </w:rPr>
              <w:t xml:space="preserve">Whoever lives focused on pleasant </w:t>
            </w:r>
            <w:r w:rsidR="007246DE">
              <w:rPr>
                <w:rFonts w:ascii="Times New Roman" w:eastAsia="Times New Roman" w:hAnsi="Times New Roman" w:cs="Times New Roman"/>
                <w:lang w:val="en" w:eastAsia="en-CA" w:bidi="hi-IN"/>
              </w:rPr>
              <w:t>things,</w:t>
            </w:r>
            <w:r w:rsidR="004A1706">
              <w:rPr>
                <w:rFonts w:ascii="Times New Roman" w:eastAsia="Times New Roman" w:hAnsi="Times New Roman" w:cs="Times New Roman"/>
                <w:lang w:val="en" w:eastAsia="en-CA" w:bidi="hi-IN"/>
              </w:rPr>
              <w:t xml:space="preserve"> with their sense faculties unguarded, immoderate in eating, laze and </w:t>
            </w:r>
            <w:r w:rsidR="007246DE">
              <w:rPr>
                <w:rFonts w:ascii="Times New Roman" w:eastAsia="Times New Roman" w:hAnsi="Times New Roman" w:cs="Times New Roman"/>
                <w:lang w:val="en" w:eastAsia="en-CA" w:bidi="hi-IN"/>
              </w:rPr>
              <w:t xml:space="preserve">sluggish, will be overpowered by </w:t>
            </w:r>
            <w:proofErr w:type="spellStart"/>
            <w:r w:rsidR="007246DE">
              <w:rPr>
                <w:rFonts w:ascii="Times New Roman" w:eastAsia="Times New Roman" w:hAnsi="Times New Roman" w:cs="Times New Roman"/>
                <w:lang w:val="en" w:eastAsia="en-CA" w:bidi="hi-IN"/>
              </w:rPr>
              <w:t>mara</w:t>
            </w:r>
            <w:proofErr w:type="spellEnd"/>
            <w:r w:rsidR="007246DE">
              <w:rPr>
                <w:rFonts w:ascii="Times New Roman" w:eastAsia="Times New Roman" w:hAnsi="Times New Roman" w:cs="Times New Roman"/>
                <w:lang w:val="en" w:eastAsia="en-CA" w:bidi="hi-IN"/>
              </w:rPr>
              <w:t>, just as a storm throws down a weak tree.</w:t>
            </w:r>
          </w:p>
          <w:p w:rsidR="000F6E60" w:rsidRDefault="000F6E60" w:rsidP="007246DE">
            <w:pPr>
              <w:spacing w:before="100" w:beforeAutospacing="1" w:after="0" w:line="240" w:lineRule="auto"/>
              <w:ind w:right="839"/>
              <w:rPr>
                <w:rFonts w:ascii="Times New Roman" w:eastAsia="Times New Roman" w:hAnsi="Times New Roman" w:cs="Times New Roman"/>
                <w:lang w:val="en" w:eastAsia="en-CA" w:bidi="hi-IN"/>
              </w:rPr>
            </w:pPr>
            <w:bookmarkStart w:id="26" w:name="8"/>
            <w:bookmarkEnd w:id="26"/>
          </w:p>
          <w:p w:rsidR="007246DE" w:rsidRPr="00582837" w:rsidRDefault="00582837" w:rsidP="007246DE">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 xml:space="preserve">08. </w:t>
            </w:r>
            <w:r w:rsidR="007246DE">
              <w:rPr>
                <w:rFonts w:ascii="Times New Roman" w:eastAsia="Times New Roman" w:hAnsi="Times New Roman" w:cs="Times New Roman"/>
                <w:lang w:val="en" w:eastAsia="en-CA" w:bidi="hi-IN"/>
              </w:rPr>
              <w:t xml:space="preserve">Whoever lives focused on the unpleasant nature of things, with their sense faculties guarded, moderate in eating, faithful and diligent, will not be overpowered by </w:t>
            </w:r>
            <w:proofErr w:type="spellStart"/>
            <w:r w:rsidR="007246DE">
              <w:rPr>
                <w:rFonts w:ascii="Times New Roman" w:eastAsia="Times New Roman" w:hAnsi="Times New Roman" w:cs="Times New Roman"/>
                <w:lang w:val="en" w:eastAsia="en-CA" w:bidi="hi-IN"/>
              </w:rPr>
              <w:t>mara</w:t>
            </w:r>
            <w:proofErr w:type="spellEnd"/>
            <w:r w:rsidR="007246DE">
              <w:rPr>
                <w:rFonts w:ascii="Times New Roman" w:eastAsia="Times New Roman" w:hAnsi="Times New Roman" w:cs="Times New Roman"/>
                <w:lang w:val="en" w:eastAsia="en-CA" w:bidi="hi-IN"/>
              </w:rPr>
              <w:t>, just as a storm cannot shake a rocky mountain.</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bookmarkStart w:id="27" w:name="71"/>
            <w:bookmarkStart w:id="28" w:name="msdiv_7"/>
            <w:bookmarkStart w:id="29" w:name="p_18Dh_8"/>
            <w:bookmarkEnd w:id="27"/>
            <w:bookmarkEnd w:id="28"/>
            <w:bookmarkEnd w:id="29"/>
            <w:r w:rsidRPr="00582837">
              <w:rPr>
                <w:rFonts w:ascii="Gentium Basic" w:eastAsia="Times New Roman" w:hAnsi="Gentium Basic" w:cs="Times New Roman"/>
                <w:sz w:val="28"/>
                <w:szCs w:val="28"/>
                <w:lang w:eastAsia="en-CA" w:bidi="hi-IN"/>
              </w:rPr>
              <w:t xml:space="preserve">07. </w:t>
            </w:r>
            <w:proofErr w:type="spellStart"/>
            <w:r w:rsidRPr="00582837">
              <w:rPr>
                <w:rFonts w:ascii="Gentium Basic" w:eastAsia="Times New Roman" w:hAnsi="Gentium Basic" w:cs="Times New Roman"/>
                <w:lang w:eastAsia="en-CA" w:bidi="hi-IN"/>
              </w:rPr>
              <w:t>Subhānupassiṁ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viharantaṁ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indriyesu</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asaṁvutaṁ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Bhojanamhi</w:t>
            </w:r>
            <w:proofErr w:type="spellEnd"/>
            <w:r w:rsidRPr="00582837">
              <w:rPr>
                <w:rFonts w:ascii="Gentium Basic" w:eastAsia="Times New Roman" w:hAnsi="Gentium Basic" w:cs="Times New Roman"/>
                <w:lang w:eastAsia="en-CA" w:bidi="hi-IN"/>
              </w:rPr>
              <w:t xml:space="preserve"> cha </w:t>
            </w:r>
            <w:proofErr w:type="spellStart"/>
            <w:r w:rsidRPr="00582837">
              <w:rPr>
                <w:rFonts w:ascii="Gentium Basic" w:eastAsia="Times New Roman" w:hAnsi="Gentium Basic" w:cs="Times New Roman"/>
                <w:lang w:eastAsia="en-CA" w:bidi="hi-IN"/>
              </w:rPr>
              <w:t>mattaññuṁ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kusītaṁ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hīna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vīriyaṁ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pasahati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māro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vāto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rukkhaṁva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dubbalaṁ</w:t>
            </w:r>
            <w:proofErr w:type="spellEnd"/>
            <w:r w:rsidRPr="00582837">
              <w:rPr>
                <w:rFonts w:ascii="Gentium Basic" w:eastAsia="Times New Roman" w:hAnsi="Gentium Basic" w:cs="Times New Roman"/>
                <w:lang w:eastAsia="en-CA" w:bidi="hi-IN"/>
              </w:rPr>
              <w:t>.</w:t>
            </w:r>
          </w:p>
          <w:p w:rsidR="00582837" w:rsidRDefault="00582837" w:rsidP="00582837">
            <w:pPr>
              <w:spacing w:after="0" w:line="240" w:lineRule="auto"/>
              <w:rPr>
                <w:rFonts w:ascii="Times New Roman" w:eastAsia="Times New Roman" w:hAnsi="Times New Roman" w:cs="Times New Roman"/>
                <w:lang w:eastAsia="en-CA" w:bidi="hi-IN"/>
              </w:rPr>
            </w:pPr>
          </w:p>
          <w:p w:rsidR="008D5201" w:rsidRDefault="008D5201" w:rsidP="00582837">
            <w:pPr>
              <w:spacing w:after="0" w:line="240" w:lineRule="auto"/>
              <w:rPr>
                <w:rFonts w:ascii="Times New Roman" w:eastAsia="Times New Roman" w:hAnsi="Times New Roman" w:cs="Times New Roman"/>
                <w:lang w:eastAsia="en-CA" w:bidi="hi-IN"/>
              </w:rPr>
            </w:pPr>
          </w:p>
          <w:p w:rsidR="008D5201" w:rsidRPr="00582837" w:rsidRDefault="008D5201"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bookmarkStart w:id="30" w:name="81"/>
            <w:bookmarkStart w:id="31" w:name="msdiv_8"/>
            <w:bookmarkStart w:id="32" w:name="p_18Dh_9"/>
            <w:bookmarkEnd w:id="30"/>
            <w:bookmarkEnd w:id="31"/>
            <w:bookmarkEnd w:id="32"/>
            <w:r w:rsidRPr="00582837">
              <w:rPr>
                <w:rFonts w:ascii="Gentium Basic" w:eastAsia="Times New Roman" w:hAnsi="Gentium Basic" w:cs="Times New Roman"/>
                <w:sz w:val="28"/>
                <w:szCs w:val="28"/>
                <w:lang w:eastAsia="en-CA" w:bidi="hi-IN"/>
              </w:rPr>
              <w:t xml:space="preserve">08. </w:t>
            </w:r>
            <w:proofErr w:type="spellStart"/>
            <w:r w:rsidRPr="00582837">
              <w:rPr>
                <w:rFonts w:ascii="Gentium Basic" w:eastAsia="Times New Roman" w:hAnsi="Gentium Basic" w:cs="Times New Roman"/>
                <w:lang w:eastAsia="en-CA" w:bidi="hi-IN"/>
              </w:rPr>
              <w:t>Asubhānupassiṁ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viharantaṁ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Indriyesu</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susaṁvutaṁ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Bhojanamhi</w:t>
            </w:r>
            <w:proofErr w:type="spellEnd"/>
            <w:r w:rsidRPr="00582837">
              <w:rPr>
                <w:rFonts w:ascii="Gentium Basic" w:eastAsia="Times New Roman" w:hAnsi="Gentium Basic" w:cs="Times New Roman"/>
                <w:lang w:eastAsia="en-CA" w:bidi="hi-IN"/>
              </w:rPr>
              <w:t> cha </w:t>
            </w:r>
            <w:proofErr w:type="spellStart"/>
            <w:r w:rsidRPr="00582837">
              <w:rPr>
                <w:rFonts w:ascii="Gentium Basic" w:eastAsia="Times New Roman" w:hAnsi="Gentium Basic" w:cs="Times New Roman"/>
                <w:lang w:eastAsia="en-CA" w:bidi="hi-IN"/>
              </w:rPr>
              <w:t>mattaññuṁ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Saddhaṁ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āraddha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vīriyaṁ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nappasahati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māro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Vāto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selaṁva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pabbataṁ</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100" w:line="240" w:lineRule="auto"/>
              <w:rPr>
                <w:rFonts w:ascii="Times New Roman" w:eastAsia="Times New Roman" w:hAnsi="Times New Roman" w:cs="Times New Roman"/>
                <w:lang w:eastAsia="en-CA" w:bidi="hi-IN"/>
              </w:rPr>
            </w:pP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174A8C" w:rsidRDefault="00174A8C" w:rsidP="00582837">
            <w:pPr>
              <w:spacing w:before="100" w:beforeAutospacing="1" w:after="0" w:line="240" w:lineRule="auto"/>
              <w:ind w:right="839"/>
              <w:rPr>
                <w:rFonts w:ascii="Times New Roman" w:eastAsia="Times New Roman" w:hAnsi="Times New Roman" w:cs="Times New Roman"/>
                <w:lang w:val="en" w:eastAsia="en-CA" w:bidi="hi-IN"/>
              </w:rPr>
            </w:pPr>
            <w:bookmarkStart w:id="33" w:name="9"/>
            <w:bookmarkEnd w:id="33"/>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 xml:space="preserve">09. Whoever </w:t>
            </w:r>
            <w:r w:rsidR="00D733A7">
              <w:rPr>
                <w:rFonts w:ascii="Times New Roman" w:eastAsia="Times New Roman" w:hAnsi="Times New Roman" w:cs="Times New Roman"/>
                <w:lang w:val="en" w:eastAsia="en-CA" w:bidi="hi-IN"/>
              </w:rPr>
              <w:t xml:space="preserve">is defiled, devoid </w:t>
            </w:r>
            <w:proofErr w:type="gramStart"/>
            <w:r w:rsidR="00D733A7">
              <w:rPr>
                <w:rFonts w:ascii="Times New Roman" w:eastAsia="Times New Roman" w:hAnsi="Times New Roman" w:cs="Times New Roman"/>
                <w:lang w:val="en" w:eastAsia="en-CA" w:bidi="hi-IN"/>
              </w:rPr>
              <w:t xml:space="preserve">of </w:t>
            </w:r>
            <w:r w:rsidR="00380ED3">
              <w:rPr>
                <w:rFonts w:ascii="Times New Roman" w:eastAsia="Times New Roman" w:hAnsi="Times New Roman" w:cs="Times New Roman"/>
                <w:lang w:val="en" w:eastAsia="en-CA" w:bidi="hi-IN"/>
              </w:rPr>
              <w:t xml:space="preserve"> self</w:t>
            </w:r>
            <w:proofErr w:type="gramEnd"/>
            <w:r w:rsidR="00380ED3">
              <w:rPr>
                <w:rFonts w:ascii="Times New Roman" w:eastAsia="Times New Roman" w:hAnsi="Times New Roman" w:cs="Times New Roman"/>
                <w:lang w:val="en" w:eastAsia="en-CA" w:bidi="hi-IN"/>
              </w:rPr>
              <w:t>-control and truth-fullness and yet wears the monk’s  robe.</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174A8C" w:rsidRDefault="00174A8C" w:rsidP="00380ED3">
            <w:pPr>
              <w:spacing w:before="100" w:beforeAutospacing="1" w:after="0" w:line="240" w:lineRule="auto"/>
              <w:ind w:right="839"/>
              <w:rPr>
                <w:rFonts w:ascii="Times New Roman" w:eastAsia="Times New Roman" w:hAnsi="Times New Roman" w:cs="Times New Roman"/>
                <w:lang w:val="en" w:eastAsia="en-CA" w:bidi="hi-IN"/>
              </w:rPr>
            </w:pPr>
            <w:bookmarkStart w:id="34" w:name="10"/>
            <w:bookmarkEnd w:id="34"/>
          </w:p>
          <w:p w:rsidR="00380ED3" w:rsidRPr="00582837" w:rsidRDefault="00582837" w:rsidP="00380ED3">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 xml:space="preserve">10. </w:t>
            </w:r>
            <w:r w:rsidR="00380ED3" w:rsidRPr="00582837">
              <w:rPr>
                <w:rFonts w:ascii="Times New Roman" w:eastAsia="Times New Roman" w:hAnsi="Times New Roman" w:cs="Times New Roman"/>
                <w:lang w:val="en" w:eastAsia="en-CA" w:bidi="hi-IN"/>
              </w:rPr>
              <w:t>Whoever</w:t>
            </w:r>
            <w:r w:rsidR="00380ED3">
              <w:rPr>
                <w:rFonts w:ascii="Times New Roman" w:eastAsia="Times New Roman" w:hAnsi="Times New Roman" w:cs="Times New Roman"/>
                <w:lang w:val="en" w:eastAsia="en-CA" w:bidi="hi-IN"/>
              </w:rPr>
              <w:t xml:space="preserve"> has removed</w:t>
            </w:r>
            <w:r w:rsidR="00912F6B">
              <w:rPr>
                <w:rFonts w:ascii="Times New Roman" w:eastAsia="Times New Roman" w:hAnsi="Times New Roman" w:cs="Times New Roman"/>
                <w:lang w:val="en" w:eastAsia="en-CA" w:bidi="hi-IN"/>
              </w:rPr>
              <w:t xml:space="preserve"> defilements, </w:t>
            </w:r>
            <w:proofErr w:type="gramStart"/>
            <w:r w:rsidR="00912F6B">
              <w:rPr>
                <w:rFonts w:ascii="Times New Roman" w:eastAsia="Times New Roman" w:hAnsi="Times New Roman" w:cs="Times New Roman"/>
                <w:lang w:val="en" w:eastAsia="en-CA" w:bidi="hi-IN"/>
              </w:rPr>
              <w:t>is  well</w:t>
            </w:r>
            <w:proofErr w:type="gramEnd"/>
            <w:r w:rsidR="00912F6B">
              <w:rPr>
                <w:rFonts w:ascii="Times New Roman" w:eastAsia="Times New Roman" w:hAnsi="Times New Roman" w:cs="Times New Roman"/>
                <w:lang w:val="en" w:eastAsia="en-CA" w:bidi="hi-IN"/>
              </w:rPr>
              <w:t xml:space="preserve"> </w:t>
            </w:r>
            <w:r w:rsidR="00A42D73">
              <w:rPr>
                <w:rFonts w:ascii="Times New Roman" w:eastAsia="Times New Roman" w:hAnsi="Times New Roman" w:cs="Times New Roman"/>
                <w:lang w:val="en" w:eastAsia="en-CA" w:bidi="hi-IN"/>
              </w:rPr>
              <w:t>established</w:t>
            </w:r>
            <w:r w:rsidR="00D07D1A">
              <w:rPr>
                <w:rFonts w:ascii="Times New Roman" w:eastAsia="Times New Roman" w:hAnsi="Times New Roman" w:cs="Times New Roman"/>
                <w:lang w:val="en" w:eastAsia="en-CA" w:bidi="hi-IN"/>
              </w:rPr>
              <w:t xml:space="preserve"> in </w:t>
            </w:r>
            <w:r w:rsidR="00A42D73">
              <w:rPr>
                <w:rFonts w:ascii="Times New Roman" w:eastAsia="Times New Roman" w:hAnsi="Times New Roman" w:cs="Times New Roman"/>
                <w:lang w:val="en" w:eastAsia="en-CA" w:bidi="hi-IN"/>
              </w:rPr>
              <w:t>virtue</w:t>
            </w:r>
            <w:r w:rsidR="00D07D1A">
              <w:rPr>
                <w:rFonts w:ascii="Times New Roman" w:eastAsia="Times New Roman" w:hAnsi="Times New Roman" w:cs="Times New Roman"/>
                <w:lang w:val="en" w:eastAsia="en-CA" w:bidi="hi-IN"/>
              </w:rPr>
              <w:t>,</w:t>
            </w:r>
            <w:r w:rsidR="00A42D73">
              <w:rPr>
                <w:rFonts w:ascii="Times New Roman" w:eastAsia="Times New Roman" w:hAnsi="Times New Roman" w:cs="Times New Roman"/>
                <w:lang w:val="en" w:eastAsia="en-CA" w:bidi="hi-IN"/>
              </w:rPr>
              <w:t xml:space="preserve"> and is fi</w:t>
            </w:r>
            <w:r w:rsidR="00D07D1A">
              <w:rPr>
                <w:rFonts w:ascii="Times New Roman" w:eastAsia="Times New Roman" w:hAnsi="Times New Roman" w:cs="Times New Roman"/>
                <w:lang w:val="en" w:eastAsia="en-CA" w:bidi="hi-IN"/>
              </w:rPr>
              <w:t xml:space="preserve">lled with self-control and </w:t>
            </w:r>
            <w:r w:rsidR="00A42D73">
              <w:rPr>
                <w:rFonts w:ascii="Times New Roman" w:eastAsia="Times New Roman" w:hAnsi="Times New Roman" w:cs="Times New Roman"/>
                <w:lang w:val="en" w:eastAsia="en-CA" w:bidi="hi-IN"/>
              </w:rPr>
              <w:t>truthfulness is indeed worthy of</w:t>
            </w:r>
            <w:r w:rsidR="00D07D1A">
              <w:rPr>
                <w:rFonts w:ascii="Times New Roman" w:eastAsia="Times New Roman" w:hAnsi="Times New Roman" w:cs="Times New Roman"/>
                <w:lang w:val="en" w:eastAsia="en-CA" w:bidi="hi-IN"/>
              </w:rPr>
              <w:t xml:space="preserve"> the</w:t>
            </w:r>
            <w:r w:rsidR="00380ED3">
              <w:rPr>
                <w:rFonts w:ascii="Times New Roman" w:eastAsia="Times New Roman" w:hAnsi="Times New Roman" w:cs="Times New Roman"/>
                <w:lang w:val="en" w:eastAsia="en-CA" w:bidi="hi-IN"/>
              </w:rPr>
              <w:t xml:space="preserve"> robe.</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bookmarkStart w:id="35" w:name="91"/>
            <w:bookmarkStart w:id="36" w:name="msdiv_9"/>
            <w:bookmarkStart w:id="37" w:name="p_18Dh_10"/>
            <w:bookmarkEnd w:id="35"/>
            <w:bookmarkEnd w:id="36"/>
            <w:bookmarkEnd w:id="37"/>
            <w:r w:rsidRPr="00582837">
              <w:rPr>
                <w:rFonts w:ascii="Gentium Basic" w:eastAsia="Times New Roman" w:hAnsi="Gentium Basic" w:cs="Times New Roman"/>
                <w:sz w:val="28"/>
                <w:szCs w:val="28"/>
                <w:lang w:eastAsia="en-CA" w:bidi="hi-IN"/>
              </w:rPr>
              <w:t xml:space="preserve">09. </w:t>
            </w:r>
            <w:proofErr w:type="spellStart"/>
            <w:r w:rsidRPr="00582837">
              <w:rPr>
                <w:rFonts w:ascii="Gentium Basic" w:eastAsia="Times New Roman" w:hAnsi="Gentium Basic" w:cs="Times New Roman"/>
                <w:lang w:eastAsia="en-CA" w:bidi="hi-IN"/>
              </w:rPr>
              <w:t>Anikkasāvo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kāsāvaṁ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yo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vatthaṁ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parida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hessati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Apeto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dama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sachchena</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so </w:t>
            </w:r>
            <w:proofErr w:type="spellStart"/>
            <w:r w:rsidRPr="00582837">
              <w:rPr>
                <w:rFonts w:ascii="Gentium Basic" w:eastAsia="Times New Roman" w:hAnsi="Gentium Basic" w:cs="Times New Roman"/>
                <w:lang w:eastAsia="en-CA" w:bidi="hi-IN"/>
              </w:rPr>
              <w:t>kāsāva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marahati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Default="00582837" w:rsidP="00582837">
            <w:pPr>
              <w:spacing w:after="0" w:line="240" w:lineRule="auto"/>
              <w:rPr>
                <w:rFonts w:ascii="Times New Roman" w:eastAsia="Times New Roman" w:hAnsi="Times New Roman" w:cs="Times New Roman"/>
                <w:lang w:eastAsia="en-CA" w:bidi="hi-IN"/>
              </w:rPr>
            </w:pPr>
          </w:p>
          <w:p w:rsidR="00174A8C" w:rsidRDefault="00174A8C" w:rsidP="00582837">
            <w:pPr>
              <w:spacing w:after="0" w:line="240" w:lineRule="auto"/>
              <w:rPr>
                <w:rFonts w:ascii="Times New Roman" w:eastAsia="Times New Roman" w:hAnsi="Times New Roman" w:cs="Times New Roman"/>
                <w:lang w:eastAsia="en-CA" w:bidi="hi-IN"/>
              </w:rPr>
            </w:pPr>
          </w:p>
          <w:p w:rsidR="00174A8C" w:rsidRDefault="00174A8C" w:rsidP="00582837">
            <w:pPr>
              <w:spacing w:after="0" w:line="240" w:lineRule="auto"/>
              <w:rPr>
                <w:rFonts w:ascii="Times New Roman" w:eastAsia="Times New Roman" w:hAnsi="Times New Roman" w:cs="Times New Roman"/>
                <w:lang w:eastAsia="en-CA" w:bidi="hi-IN"/>
              </w:rPr>
            </w:pPr>
          </w:p>
          <w:p w:rsidR="00174A8C" w:rsidRPr="00582837" w:rsidRDefault="00174A8C" w:rsidP="00582837">
            <w:pPr>
              <w:spacing w:after="0" w:line="240" w:lineRule="auto"/>
              <w:rPr>
                <w:rFonts w:ascii="Times New Roman" w:eastAsia="Times New Roman" w:hAnsi="Times New Roman" w:cs="Times New Roman"/>
                <w:lang w:eastAsia="en-CA" w:bidi="hi-IN"/>
              </w:rPr>
            </w:pPr>
          </w:p>
          <w:p w:rsidR="00582837" w:rsidRPr="00582837" w:rsidRDefault="00582837" w:rsidP="008D5201">
            <w:pPr>
              <w:spacing w:after="0" w:line="240" w:lineRule="auto"/>
              <w:rPr>
                <w:rFonts w:ascii="Times New Roman" w:eastAsia="Times New Roman" w:hAnsi="Times New Roman" w:cs="Times New Roman"/>
                <w:lang w:eastAsia="en-CA" w:bidi="hi-IN"/>
              </w:rPr>
            </w:pPr>
            <w:bookmarkStart w:id="38" w:name="7.2"/>
            <w:bookmarkStart w:id="39" w:name="msdiv_10"/>
            <w:bookmarkStart w:id="40" w:name="p_18Dh_11"/>
            <w:bookmarkEnd w:id="38"/>
            <w:bookmarkEnd w:id="39"/>
            <w:bookmarkEnd w:id="40"/>
            <w:r w:rsidRPr="00582837">
              <w:rPr>
                <w:rFonts w:ascii="Gentium Basic" w:eastAsia="Times New Roman" w:hAnsi="Gentium Basic" w:cs="Times New Roman"/>
                <w:sz w:val="28"/>
                <w:szCs w:val="28"/>
                <w:lang w:eastAsia="en-CA" w:bidi="hi-IN"/>
              </w:rPr>
              <w:t xml:space="preserve">10. </w:t>
            </w:r>
            <w:proofErr w:type="spellStart"/>
            <w:r w:rsidRPr="00582837">
              <w:rPr>
                <w:rFonts w:ascii="Gentium Basic" w:eastAsia="Times New Roman" w:hAnsi="Gentium Basic" w:cs="Times New Roman"/>
                <w:lang w:eastAsia="en-CA" w:bidi="hi-IN"/>
              </w:rPr>
              <w:t>Yo</w:t>
            </w:r>
            <w:proofErr w:type="spellEnd"/>
            <w:r w:rsidRPr="00582837">
              <w:rPr>
                <w:rFonts w:ascii="Gentium Basic" w:eastAsia="Times New Roman" w:hAnsi="Gentium Basic" w:cs="Times New Roman"/>
                <w:lang w:eastAsia="en-CA" w:bidi="hi-IN"/>
              </w:rPr>
              <w:t> cha </w:t>
            </w:r>
            <w:proofErr w:type="spellStart"/>
            <w:r w:rsidRPr="00582837">
              <w:rPr>
                <w:rFonts w:ascii="Gentium Basic" w:eastAsia="Times New Roman" w:hAnsi="Gentium Basic" w:cs="Times New Roman"/>
                <w:lang w:eastAsia="en-CA" w:bidi="hi-IN"/>
              </w:rPr>
              <w:t>vanta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kasāvassa</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sīlesu</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susamāhito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Upeto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dama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sachchena</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sz w:val="28"/>
                <w:szCs w:val="28"/>
                <w:lang w:eastAsia="en-CA" w:bidi="hi-IN"/>
              </w:rPr>
              <w:br/>
            </w:r>
            <w:proofErr w:type="spellStart"/>
            <w:r w:rsidRPr="00582837">
              <w:rPr>
                <w:rFonts w:ascii="Gentium Basic" w:eastAsia="Times New Roman" w:hAnsi="Gentium Basic" w:cs="Times New Roman"/>
                <w:lang w:eastAsia="en-CA" w:bidi="hi-IN"/>
              </w:rPr>
              <w:t>sa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kāsāva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marahati</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0F6E60" w:rsidRDefault="000F6E60" w:rsidP="00582837">
            <w:pPr>
              <w:spacing w:before="100" w:beforeAutospacing="1" w:after="0" w:line="240" w:lineRule="auto"/>
              <w:ind w:right="839"/>
              <w:rPr>
                <w:rFonts w:ascii="Times New Roman" w:eastAsia="Times New Roman" w:hAnsi="Times New Roman" w:cs="Times New Roman"/>
                <w:lang w:val="en" w:eastAsia="en-CA" w:bidi="hi-IN"/>
              </w:rPr>
            </w:pPr>
            <w:bookmarkStart w:id="41" w:name="111"/>
            <w:bookmarkEnd w:id="41"/>
          </w:p>
          <w:p w:rsidR="000F6E60" w:rsidRDefault="000F6E60" w:rsidP="00582837">
            <w:pPr>
              <w:spacing w:before="100" w:beforeAutospacing="1" w:after="0" w:line="240" w:lineRule="auto"/>
              <w:ind w:right="839"/>
              <w:rPr>
                <w:rFonts w:ascii="Times New Roman" w:eastAsia="Times New Roman" w:hAnsi="Times New Roman" w:cs="Times New Roman"/>
                <w:lang w:val="en" w:eastAsia="en-CA" w:bidi="hi-IN"/>
              </w:rPr>
            </w:pPr>
          </w:p>
          <w:p w:rsidR="00174A8C" w:rsidRDefault="00174A8C"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lastRenderedPageBreak/>
              <w:t xml:space="preserve">11. </w:t>
            </w:r>
            <w:r w:rsidR="00A77EC3">
              <w:rPr>
                <w:rFonts w:ascii="Times New Roman" w:eastAsia="Times New Roman" w:hAnsi="Times New Roman" w:cs="Times New Roman"/>
                <w:lang w:val="en" w:eastAsia="en-CA" w:bidi="hi-IN"/>
              </w:rPr>
              <w:t xml:space="preserve">In the world, there are </w:t>
            </w:r>
            <w:r w:rsidR="00E60F00">
              <w:rPr>
                <w:rFonts w:ascii="Times New Roman" w:eastAsia="Times New Roman" w:hAnsi="Times New Roman" w:cs="Times New Roman"/>
                <w:lang w:val="en" w:eastAsia="en-CA" w:bidi="hi-IN"/>
              </w:rPr>
              <w:t>unbeneficial</w:t>
            </w:r>
            <w:r w:rsidR="00A77EC3">
              <w:rPr>
                <w:rFonts w:ascii="Times New Roman" w:eastAsia="Times New Roman" w:hAnsi="Times New Roman" w:cs="Times New Roman"/>
                <w:lang w:val="en" w:eastAsia="en-CA" w:bidi="hi-IN"/>
              </w:rPr>
              <w:t xml:space="preserve"> things. Some </w:t>
            </w:r>
            <w:r w:rsidR="00E60F00">
              <w:rPr>
                <w:rFonts w:ascii="Times New Roman" w:eastAsia="Times New Roman" w:hAnsi="Times New Roman" w:cs="Times New Roman"/>
                <w:lang w:val="en" w:eastAsia="en-CA" w:bidi="hi-IN"/>
              </w:rPr>
              <w:t>people</w:t>
            </w:r>
            <w:r w:rsidR="00A77EC3">
              <w:rPr>
                <w:rFonts w:ascii="Times New Roman" w:eastAsia="Times New Roman" w:hAnsi="Times New Roman" w:cs="Times New Roman"/>
                <w:lang w:val="en" w:eastAsia="en-CA" w:bidi="hi-IN"/>
              </w:rPr>
              <w:t xml:space="preserve"> mistake these </w:t>
            </w:r>
            <w:r w:rsidR="00E60F00">
              <w:rPr>
                <w:rFonts w:ascii="Times New Roman" w:eastAsia="Times New Roman" w:hAnsi="Times New Roman" w:cs="Times New Roman"/>
                <w:lang w:val="en" w:eastAsia="en-CA" w:bidi="hi-IN"/>
              </w:rPr>
              <w:t>unbeneficial things to be beneficial. They also mistake the beneficial things, such as developing virtue, concentration, and wisdom, to be unbeneficial. They are enveloped in wrong thoughts. They never reach what is beneficial.</w:t>
            </w:r>
          </w:p>
          <w:p w:rsidR="003B2DB6" w:rsidRDefault="003B2DB6" w:rsidP="00582837">
            <w:pPr>
              <w:spacing w:before="100" w:beforeAutospacing="1" w:after="0" w:line="240" w:lineRule="auto"/>
              <w:ind w:right="839"/>
              <w:rPr>
                <w:rFonts w:ascii="Times New Roman" w:eastAsia="Times New Roman" w:hAnsi="Times New Roman" w:cs="Times New Roman"/>
                <w:lang w:val="en" w:eastAsia="en-CA" w:bidi="hi-IN"/>
              </w:rPr>
            </w:pPr>
          </w:p>
          <w:p w:rsidR="003B2DB6" w:rsidRPr="00582837" w:rsidRDefault="003B2DB6"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bookmarkStart w:id="42" w:name="12"/>
            <w:bookmarkEnd w:id="42"/>
            <w:r w:rsidRPr="00582837">
              <w:rPr>
                <w:rFonts w:ascii="Times New Roman" w:eastAsia="Times New Roman" w:hAnsi="Times New Roman" w:cs="Times New Roman"/>
                <w:lang w:val="en" w:eastAsia="en-CA" w:bidi="hi-IN"/>
              </w:rPr>
              <w:t xml:space="preserve">12. </w:t>
            </w:r>
            <w:r w:rsidR="00E60F00">
              <w:rPr>
                <w:rFonts w:ascii="Times New Roman" w:eastAsia="Times New Roman" w:hAnsi="Times New Roman" w:cs="Times New Roman"/>
                <w:lang w:val="en" w:eastAsia="en-CA" w:bidi="hi-IN"/>
              </w:rPr>
              <w:t xml:space="preserve">Based on right view, some </w:t>
            </w:r>
            <w:r w:rsidR="003B2DB6">
              <w:rPr>
                <w:rFonts w:ascii="Times New Roman" w:eastAsia="Times New Roman" w:hAnsi="Times New Roman" w:cs="Times New Roman"/>
                <w:lang w:val="en" w:eastAsia="en-CA" w:bidi="hi-IN"/>
              </w:rPr>
              <w:t>people</w:t>
            </w:r>
            <w:r w:rsidR="00E60F00">
              <w:rPr>
                <w:rFonts w:ascii="Times New Roman" w:eastAsia="Times New Roman" w:hAnsi="Times New Roman" w:cs="Times New Roman"/>
                <w:lang w:val="en" w:eastAsia="en-CA" w:bidi="hi-IN"/>
              </w:rPr>
              <w:t xml:space="preserve"> always think right thoughts. These wise </w:t>
            </w:r>
            <w:r w:rsidR="003B2DB6">
              <w:rPr>
                <w:rFonts w:ascii="Times New Roman" w:eastAsia="Times New Roman" w:hAnsi="Times New Roman" w:cs="Times New Roman"/>
                <w:lang w:val="en" w:eastAsia="en-CA" w:bidi="hi-IN"/>
              </w:rPr>
              <w:t>people</w:t>
            </w:r>
            <w:r w:rsidR="00E60F00">
              <w:rPr>
                <w:rFonts w:ascii="Times New Roman" w:eastAsia="Times New Roman" w:hAnsi="Times New Roman" w:cs="Times New Roman"/>
                <w:lang w:val="en" w:eastAsia="en-CA" w:bidi="hi-IN"/>
              </w:rPr>
              <w:t xml:space="preserve"> know the </w:t>
            </w:r>
            <w:r w:rsidR="003B2DB6">
              <w:rPr>
                <w:rFonts w:ascii="Times New Roman" w:eastAsia="Times New Roman" w:hAnsi="Times New Roman" w:cs="Times New Roman"/>
                <w:lang w:val="en" w:eastAsia="en-CA" w:bidi="hi-IN"/>
              </w:rPr>
              <w:t>beneficial</w:t>
            </w:r>
            <w:r w:rsidR="00E60F00">
              <w:rPr>
                <w:rFonts w:ascii="Times New Roman" w:eastAsia="Times New Roman" w:hAnsi="Times New Roman" w:cs="Times New Roman"/>
                <w:lang w:val="en" w:eastAsia="en-CA" w:bidi="hi-IN"/>
              </w:rPr>
              <w:t xml:space="preserve"> </w:t>
            </w:r>
            <w:r w:rsidR="003B2DB6">
              <w:rPr>
                <w:rFonts w:ascii="Times New Roman" w:eastAsia="Times New Roman" w:hAnsi="Times New Roman" w:cs="Times New Roman"/>
                <w:lang w:val="en" w:eastAsia="en-CA" w:bidi="hi-IN"/>
              </w:rPr>
              <w:t>things</w:t>
            </w:r>
            <w:r w:rsidR="00E60F00">
              <w:rPr>
                <w:rFonts w:ascii="Times New Roman" w:eastAsia="Times New Roman" w:hAnsi="Times New Roman" w:cs="Times New Roman"/>
                <w:lang w:val="en" w:eastAsia="en-CA" w:bidi="hi-IN"/>
              </w:rPr>
              <w:t xml:space="preserve">, such as developing </w:t>
            </w:r>
            <w:r w:rsidR="003B2DB6">
              <w:rPr>
                <w:rFonts w:ascii="Times New Roman" w:eastAsia="Times New Roman" w:hAnsi="Times New Roman" w:cs="Times New Roman"/>
                <w:lang w:val="en" w:eastAsia="en-CA" w:bidi="hi-IN"/>
              </w:rPr>
              <w:t>virtue</w:t>
            </w:r>
            <w:r w:rsidR="00E60F00">
              <w:rPr>
                <w:rFonts w:ascii="Times New Roman" w:eastAsia="Times New Roman" w:hAnsi="Times New Roman" w:cs="Times New Roman"/>
                <w:lang w:val="en" w:eastAsia="en-CA" w:bidi="hi-IN"/>
              </w:rPr>
              <w:t xml:space="preserve">, concentration, and wisdom, to be </w:t>
            </w:r>
            <w:r w:rsidR="003B2DB6">
              <w:rPr>
                <w:rFonts w:ascii="Times New Roman" w:eastAsia="Times New Roman" w:hAnsi="Times New Roman" w:cs="Times New Roman"/>
                <w:lang w:val="en" w:eastAsia="en-CA" w:bidi="hi-IN"/>
              </w:rPr>
              <w:t>unbeneficial</w:t>
            </w:r>
            <w:r w:rsidR="00E60F00">
              <w:rPr>
                <w:rFonts w:ascii="Times New Roman" w:eastAsia="Times New Roman" w:hAnsi="Times New Roman" w:cs="Times New Roman"/>
                <w:lang w:val="en" w:eastAsia="en-CA" w:bidi="hi-IN"/>
              </w:rPr>
              <w:t xml:space="preserve">. </w:t>
            </w:r>
            <w:r w:rsidR="003B2DB6">
              <w:rPr>
                <w:rFonts w:ascii="Times New Roman" w:eastAsia="Times New Roman" w:hAnsi="Times New Roman" w:cs="Times New Roman"/>
                <w:lang w:val="en" w:eastAsia="en-CA" w:bidi="hi-IN"/>
              </w:rPr>
              <w:t>That also knows</w:t>
            </w:r>
            <w:r w:rsidR="00E60F00">
              <w:rPr>
                <w:rFonts w:ascii="Times New Roman" w:eastAsia="Times New Roman" w:hAnsi="Times New Roman" w:cs="Times New Roman"/>
                <w:lang w:val="en" w:eastAsia="en-CA" w:bidi="hi-IN"/>
              </w:rPr>
              <w:t xml:space="preserve"> the </w:t>
            </w:r>
            <w:r w:rsidR="003B2DB6">
              <w:rPr>
                <w:rFonts w:ascii="Times New Roman" w:eastAsia="Times New Roman" w:hAnsi="Times New Roman" w:cs="Times New Roman"/>
                <w:lang w:val="en" w:eastAsia="en-CA" w:bidi="hi-IN"/>
              </w:rPr>
              <w:t>unbeneficial things to be unbeneficial. That is why they reach the most beneficial, Nibbāna.</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tc>
        <w:tc>
          <w:tcPr>
            <w:tcW w:w="2700" w:type="pct"/>
            <w:tcBorders>
              <w:top w:val="nil"/>
              <w:left w:val="nil"/>
              <w:bottom w:val="nil"/>
              <w:right w:val="nil"/>
            </w:tcBorders>
            <w:tcMar>
              <w:top w:w="0" w:type="dxa"/>
              <w:left w:w="0" w:type="dxa"/>
              <w:bottom w:w="0" w:type="dxa"/>
              <w:right w:w="0" w:type="dxa"/>
            </w:tcMar>
            <w:vAlign w:val="center"/>
            <w:hideMark/>
          </w:tcPr>
          <w:p w:rsidR="000F6E60" w:rsidRDefault="000F6E60" w:rsidP="00582837">
            <w:pPr>
              <w:spacing w:after="0" w:line="240" w:lineRule="auto"/>
              <w:rPr>
                <w:rFonts w:ascii="Gentium Basic" w:eastAsia="Times New Roman" w:hAnsi="Gentium Basic" w:cs="Times New Roman"/>
                <w:lang w:eastAsia="en-CA" w:bidi="hi-IN"/>
              </w:rPr>
            </w:pPr>
            <w:bookmarkStart w:id="43" w:name="101"/>
            <w:bookmarkStart w:id="44" w:name="msdiv_11"/>
            <w:bookmarkStart w:id="45" w:name="p_18Dh_12"/>
            <w:bookmarkEnd w:id="43"/>
            <w:bookmarkEnd w:id="44"/>
            <w:bookmarkEnd w:id="45"/>
          </w:p>
          <w:p w:rsidR="000F6E60" w:rsidRDefault="000F6E60" w:rsidP="00582837">
            <w:pPr>
              <w:spacing w:after="0" w:line="240" w:lineRule="auto"/>
              <w:rPr>
                <w:rFonts w:ascii="Gentium Basic" w:eastAsia="Times New Roman" w:hAnsi="Gentium Basic" w:cs="Times New Roman"/>
                <w:lang w:eastAsia="en-CA" w:bidi="hi-IN"/>
              </w:rPr>
            </w:pPr>
          </w:p>
          <w:p w:rsidR="000F6E60" w:rsidRDefault="000F6E60" w:rsidP="00582837">
            <w:pPr>
              <w:spacing w:after="0" w:line="240" w:lineRule="auto"/>
              <w:rPr>
                <w:rFonts w:ascii="Gentium Basic" w:eastAsia="Times New Roman" w:hAnsi="Gentium Basic" w:cs="Times New Roman"/>
                <w:lang w:eastAsia="en-CA" w:bidi="hi-IN"/>
              </w:rPr>
            </w:pPr>
          </w:p>
          <w:p w:rsidR="00174A8C" w:rsidRDefault="00174A8C" w:rsidP="00582837">
            <w:pPr>
              <w:spacing w:after="0" w:line="240" w:lineRule="auto"/>
              <w:rPr>
                <w:rFonts w:ascii="Gentium Basic" w:eastAsia="Times New Roman" w:hAnsi="Gentium Basic" w:cs="Times New Roman"/>
                <w:lang w:eastAsia="en-CA" w:bidi="hi-IN"/>
              </w:rPr>
            </w:pPr>
          </w:p>
          <w:p w:rsidR="000F6E60" w:rsidRDefault="000F6E60" w:rsidP="00582837">
            <w:pPr>
              <w:spacing w:after="0" w:line="240" w:lineRule="auto"/>
              <w:rPr>
                <w:rFonts w:ascii="Gentium Basic" w:eastAsia="Times New Roman" w:hAnsi="Gentium Basic"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lang w:eastAsia="en-CA" w:bidi="hi-IN"/>
              </w:rPr>
              <w:t xml:space="preserve">11. </w:t>
            </w:r>
          </w:p>
          <w:p w:rsidR="00582837" w:rsidRPr="00582837" w:rsidRDefault="00582837" w:rsidP="00582837">
            <w:pPr>
              <w:spacing w:after="0" w:line="240" w:lineRule="auto"/>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lang w:eastAsia="en-CA" w:bidi="hi-IN"/>
              </w:rPr>
              <w:lastRenderedPageBreak/>
              <w:t>Asāre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sāra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matino</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sāre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chā</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sāra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dassino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Te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nādhi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gachchanti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michchā</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sankappa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gocharā</w:t>
            </w:r>
            <w:proofErr w:type="spellEnd"/>
            <w:r w:rsidRPr="00582837">
              <w:rPr>
                <w:rFonts w:ascii="Gentium Basic" w:eastAsia="Times New Roman" w:hAnsi="Gentium Basic" w:cs="Times New Roman"/>
                <w:lang w:eastAsia="en-CA" w:bidi="hi-IN"/>
              </w:rPr>
              <w:t>.</w:t>
            </w: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80ED3" w:rsidRDefault="00380ED3" w:rsidP="00582837">
            <w:pPr>
              <w:spacing w:after="0" w:line="240" w:lineRule="auto"/>
              <w:rPr>
                <w:rFonts w:ascii="Times New Roman" w:eastAsia="Times New Roman" w:hAnsi="Times New Roman" w:cs="Times New Roman"/>
                <w:lang w:eastAsia="en-CA" w:bidi="hi-IN"/>
              </w:rPr>
            </w:pPr>
          </w:p>
          <w:p w:rsidR="00380ED3" w:rsidRDefault="00380ED3"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3B2DB6" w:rsidRDefault="003B2DB6"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bookmarkStart w:id="46" w:name="8.2"/>
            <w:bookmarkStart w:id="47" w:name="msdiv_12"/>
            <w:bookmarkStart w:id="48" w:name="p_18Dh_13"/>
            <w:bookmarkEnd w:id="46"/>
            <w:bookmarkEnd w:id="47"/>
            <w:bookmarkEnd w:id="48"/>
            <w:r w:rsidRPr="00582837">
              <w:rPr>
                <w:rFonts w:ascii="Gentium Basic" w:eastAsia="Times New Roman" w:hAnsi="Gentium Basic" w:cs="Times New Roman"/>
                <w:lang w:eastAsia="en-CA" w:bidi="hi-IN"/>
              </w:rPr>
              <w:t xml:space="preserve">12. </w:t>
            </w:r>
          </w:p>
          <w:p w:rsidR="00582837" w:rsidRPr="00582837" w:rsidRDefault="00582837" w:rsidP="00582837">
            <w:pPr>
              <w:spacing w:after="0" w:line="240" w:lineRule="auto"/>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lang w:eastAsia="en-CA" w:bidi="hi-IN"/>
              </w:rPr>
              <w:t>Sārañcha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sāratho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ñatvā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asārañcha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asāratho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Te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adhigachchanti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sammā</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sankappa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gocharā</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Default="00582837" w:rsidP="00582837">
            <w:pPr>
              <w:spacing w:after="100" w:line="240" w:lineRule="auto"/>
              <w:rPr>
                <w:rFonts w:ascii="Times New Roman" w:eastAsia="Times New Roman" w:hAnsi="Times New Roman" w:cs="Times New Roman"/>
                <w:lang w:eastAsia="en-CA" w:bidi="hi-IN"/>
              </w:rPr>
            </w:pPr>
          </w:p>
          <w:p w:rsidR="003B2DB6" w:rsidRDefault="003B2DB6" w:rsidP="00582837">
            <w:pPr>
              <w:spacing w:after="100" w:line="240" w:lineRule="auto"/>
              <w:rPr>
                <w:rFonts w:ascii="Times New Roman" w:eastAsia="Times New Roman" w:hAnsi="Times New Roman" w:cs="Times New Roman"/>
                <w:lang w:eastAsia="en-CA" w:bidi="hi-IN"/>
              </w:rPr>
            </w:pPr>
          </w:p>
          <w:p w:rsidR="003B2DB6" w:rsidRDefault="003B2DB6" w:rsidP="00582837">
            <w:pPr>
              <w:spacing w:after="100" w:line="240" w:lineRule="auto"/>
              <w:rPr>
                <w:rFonts w:ascii="Times New Roman" w:eastAsia="Times New Roman" w:hAnsi="Times New Roman" w:cs="Times New Roman"/>
                <w:lang w:eastAsia="en-CA" w:bidi="hi-IN"/>
              </w:rPr>
            </w:pPr>
          </w:p>
          <w:p w:rsidR="003B2DB6" w:rsidRDefault="003B2DB6" w:rsidP="00582837">
            <w:pPr>
              <w:spacing w:after="100" w:line="240" w:lineRule="auto"/>
              <w:rPr>
                <w:rFonts w:ascii="Times New Roman" w:eastAsia="Times New Roman" w:hAnsi="Times New Roman" w:cs="Times New Roman"/>
                <w:lang w:eastAsia="en-CA" w:bidi="hi-IN"/>
              </w:rPr>
            </w:pPr>
          </w:p>
          <w:p w:rsidR="003B2DB6" w:rsidRDefault="003B2DB6" w:rsidP="00582837">
            <w:pPr>
              <w:spacing w:after="100" w:line="240" w:lineRule="auto"/>
              <w:rPr>
                <w:rFonts w:ascii="Times New Roman" w:eastAsia="Times New Roman" w:hAnsi="Times New Roman" w:cs="Times New Roman"/>
                <w:lang w:eastAsia="en-CA" w:bidi="hi-IN"/>
              </w:rPr>
            </w:pPr>
          </w:p>
          <w:p w:rsidR="003B2DB6" w:rsidRPr="00582837" w:rsidRDefault="003B2DB6" w:rsidP="00582837">
            <w:pPr>
              <w:spacing w:after="100" w:line="240" w:lineRule="auto"/>
              <w:rPr>
                <w:rFonts w:ascii="Times New Roman" w:eastAsia="Times New Roman" w:hAnsi="Times New Roman" w:cs="Times New Roman"/>
                <w:lang w:eastAsia="en-CA" w:bidi="hi-IN"/>
              </w:rPr>
            </w:pP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8D5201" w:rsidRDefault="008D5201" w:rsidP="00582837">
            <w:pPr>
              <w:spacing w:before="100" w:beforeAutospacing="1" w:after="0" w:line="240" w:lineRule="auto"/>
              <w:ind w:right="839"/>
              <w:rPr>
                <w:rFonts w:ascii="Times New Roman" w:eastAsia="Times New Roman" w:hAnsi="Times New Roman" w:cs="Times New Roman"/>
                <w:lang w:val="en" w:eastAsia="en-CA" w:bidi="hi-IN"/>
              </w:rPr>
            </w:pPr>
            <w:bookmarkStart w:id="49" w:name="13"/>
            <w:bookmarkEnd w:id="49"/>
          </w:p>
          <w:p w:rsidR="000F6E60" w:rsidRDefault="00582837" w:rsidP="00CB059F">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13. Just as rain breaks through a</w:t>
            </w:r>
            <w:r w:rsidR="00CB059F">
              <w:rPr>
                <w:rFonts w:ascii="Times New Roman" w:eastAsia="Times New Roman" w:hAnsi="Times New Roman" w:cs="Times New Roman"/>
                <w:lang w:val="en" w:eastAsia="en-CA" w:bidi="hi-IN"/>
              </w:rPr>
              <w:t xml:space="preserve"> poorly roofed house, last </w:t>
            </w:r>
            <w:r w:rsidRPr="00582837">
              <w:rPr>
                <w:rFonts w:ascii="Times New Roman" w:eastAsia="Times New Roman" w:hAnsi="Times New Roman" w:cs="Times New Roman"/>
                <w:lang w:val="en" w:eastAsia="en-CA" w:bidi="hi-IN"/>
              </w:rPr>
              <w:t>penetrates</w:t>
            </w:r>
            <w:r w:rsidR="00CB059F">
              <w:rPr>
                <w:rFonts w:ascii="Times New Roman" w:eastAsia="Times New Roman" w:hAnsi="Times New Roman" w:cs="Times New Roman"/>
                <w:lang w:val="en" w:eastAsia="en-CA" w:bidi="hi-IN"/>
              </w:rPr>
              <w:t xml:space="preserve"> the mind that has not been developed by calming and insight meditation.</w:t>
            </w:r>
            <w:r w:rsidR="00CB059F" w:rsidRPr="00582837">
              <w:rPr>
                <w:rFonts w:ascii="Times New Roman" w:eastAsia="Times New Roman" w:hAnsi="Times New Roman" w:cs="Times New Roman"/>
                <w:lang w:val="en" w:eastAsia="en-CA" w:bidi="hi-IN"/>
              </w:rPr>
              <w:t xml:space="preserve"> </w:t>
            </w:r>
            <w:bookmarkStart w:id="50" w:name="14"/>
            <w:bookmarkEnd w:id="50"/>
          </w:p>
          <w:p w:rsidR="00CB059F" w:rsidRPr="00582837" w:rsidRDefault="00582837" w:rsidP="00CB059F">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14. Just as rain does not break through a well-</w:t>
            </w:r>
            <w:r w:rsidR="00CB059F">
              <w:rPr>
                <w:rFonts w:ascii="Times New Roman" w:eastAsia="Times New Roman" w:hAnsi="Times New Roman" w:cs="Times New Roman"/>
                <w:lang w:val="en" w:eastAsia="en-CA" w:bidi="hi-IN"/>
              </w:rPr>
              <w:t>roofed</w:t>
            </w:r>
            <w:r w:rsidRPr="00582837">
              <w:rPr>
                <w:rFonts w:ascii="Times New Roman" w:eastAsia="Times New Roman" w:hAnsi="Times New Roman" w:cs="Times New Roman"/>
                <w:lang w:val="en" w:eastAsia="en-CA" w:bidi="hi-IN"/>
              </w:rPr>
              <w:t xml:space="preserve"> house,</w:t>
            </w:r>
            <w:r w:rsidR="00CB059F">
              <w:rPr>
                <w:rFonts w:ascii="Times New Roman" w:eastAsia="Times New Roman" w:hAnsi="Times New Roman" w:cs="Times New Roman"/>
                <w:lang w:val="en" w:eastAsia="en-CA" w:bidi="hi-IN"/>
              </w:rPr>
              <w:t xml:space="preserve"> last never </w:t>
            </w:r>
            <w:r w:rsidR="00CB059F" w:rsidRPr="00582837">
              <w:rPr>
                <w:rFonts w:ascii="Times New Roman" w:eastAsia="Times New Roman" w:hAnsi="Times New Roman" w:cs="Times New Roman"/>
                <w:lang w:val="en" w:eastAsia="en-CA" w:bidi="hi-IN"/>
              </w:rPr>
              <w:t>penetrates</w:t>
            </w:r>
            <w:r w:rsidR="00CB059F">
              <w:rPr>
                <w:rFonts w:ascii="Times New Roman" w:eastAsia="Times New Roman" w:hAnsi="Times New Roman" w:cs="Times New Roman"/>
                <w:lang w:val="en" w:eastAsia="en-CA" w:bidi="hi-IN"/>
              </w:rPr>
              <w:t xml:space="preserve"> the mind that has been well developed by calming and insight meditation.</w:t>
            </w:r>
            <w:r w:rsidR="00CB059F" w:rsidRPr="00582837">
              <w:rPr>
                <w:rFonts w:ascii="Times New Roman" w:eastAsia="Times New Roman" w:hAnsi="Times New Roman" w:cs="Times New Roman"/>
                <w:lang w:val="en" w:eastAsia="en-CA" w:bidi="hi-IN"/>
              </w:rPr>
              <w:t xml:space="preserve"> </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bookmarkStart w:id="51" w:name="112"/>
            <w:bookmarkStart w:id="52" w:name="msdiv_13"/>
            <w:bookmarkStart w:id="53" w:name="p_18Dh_14"/>
            <w:bookmarkEnd w:id="51"/>
            <w:bookmarkEnd w:id="52"/>
            <w:bookmarkEnd w:id="53"/>
            <w:r w:rsidRPr="00582837">
              <w:rPr>
                <w:rFonts w:ascii="Gentium Basic" w:eastAsia="Times New Roman" w:hAnsi="Gentium Basic" w:cs="Times New Roman"/>
                <w:lang w:eastAsia="en-CA" w:bidi="hi-IN"/>
              </w:rPr>
              <w:t xml:space="preserve">13. </w:t>
            </w:r>
          </w:p>
          <w:p w:rsidR="00582837" w:rsidRPr="00582837" w:rsidRDefault="00582837" w:rsidP="00582837">
            <w:pPr>
              <w:spacing w:after="0" w:line="240" w:lineRule="auto"/>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lang w:eastAsia="en-CA" w:bidi="hi-IN"/>
              </w:rPr>
              <w:t>Yathā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gāraṁ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duch</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channaṁ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vuṭṭhī</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samati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vijjhati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Evaṁ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abhāvitaṁ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chittaṁ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rāgo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samathi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vijjhati</w:t>
            </w:r>
            <w:proofErr w:type="spellEnd"/>
            <w:r w:rsidRPr="00582837">
              <w:rPr>
                <w:rFonts w:ascii="Gentium Basic" w:eastAsia="Times New Roman" w:hAnsi="Gentium Basic" w:cs="Times New Roman"/>
                <w:lang w:eastAsia="en-CA" w:bidi="hi-IN"/>
              </w:rPr>
              <w:t>.</w:t>
            </w:r>
          </w:p>
          <w:p w:rsidR="00CB059F" w:rsidRPr="00582837" w:rsidRDefault="00CB059F"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bookmarkStart w:id="54" w:name="9.2"/>
            <w:bookmarkStart w:id="55" w:name="msdiv_14"/>
            <w:bookmarkStart w:id="56" w:name="p_18Dh_15"/>
            <w:bookmarkEnd w:id="54"/>
            <w:bookmarkEnd w:id="55"/>
            <w:bookmarkEnd w:id="56"/>
            <w:r w:rsidRPr="00582837">
              <w:rPr>
                <w:rFonts w:ascii="Gentium Basic" w:eastAsia="Times New Roman" w:hAnsi="Gentium Basic" w:cs="Times New Roman"/>
                <w:lang w:eastAsia="en-CA" w:bidi="hi-IN"/>
              </w:rPr>
              <w:t xml:space="preserve">14. </w:t>
            </w:r>
            <w:proofErr w:type="spellStart"/>
            <w:r w:rsidRPr="00582837">
              <w:rPr>
                <w:rFonts w:ascii="Gentium Basic" w:eastAsia="Times New Roman" w:hAnsi="Gentium Basic" w:cs="Times New Roman"/>
                <w:lang w:eastAsia="en-CA" w:bidi="hi-IN"/>
              </w:rPr>
              <w:t>Yathā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gāraṁ</w:t>
            </w:r>
            <w:proofErr w:type="spellEnd"/>
            <w:r w:rsidRPr="00582837">
              <w:rPr>
                <w:rFonts w:ascii="Gentium Basic" w:eastAsia="Times New Roman" w:hAnsi="Gentium Basic" w:cs="Times New Roman"/>
                <w:lang w:eastAsia="en-CA" w:bidi="hi-IN"/>
              </w:rPr>
              <w:t xml:space="preserve"> such </w:t>
            </w:r>
            <w:proofErr w:type="spellStart"/>
            <w:r w:rsidRPr="00582837">
              <w:rPr>
                <w:rFonts w:ascii="Gentium Basic" w:eastAsia="Times New Roman" w:hAnsi="Gentium Basic" w:cs="Times New Roman"/>
                <w:lang w:eastAsia="en-CA" w:bidi="hi-IN"/>
              </w:rPr>
              <w:t>channaṁ</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vuṭṭhī</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samathi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vijjhati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Evaṁ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subhāvitaṁ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chittaṁ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rāgo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samathi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vijjhati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100" w:line="240" w:lineRule="auto"/>
              <w:rPr>
                <w:rFonts w:ascii="Times New Roman" w:eastAsia="Times New Roman" w:hAnsi="Times New Roman" w:cs="Times New Roman"/>
                <w:lang w:eastAsia="en-CA" w:bidi="hi-IN"/>
              </w:rPr>
            </w:pP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3812D7">
            <w:pPr>
              <w:spacing w:before="100" w:beforeAutospacing="1" w:after="0" w:line="240" w:lineRule="auto"/>
              <w:ind w:right="839"/>
              <w:rPr>
                <w:rFonts w:ascii="Times New Roman" w:eastAsia="Times New Roman" w:hAnsi="Times New Roman" w:cs="Times New Roman"/>
                <w:lang w:val="en" w:eastAsia="en-CA" w:bidi="hi-IN"/>
              </w:rPr>
            </w:pPr>
            <w:bookmarkStart w:id="57" w:name="15"/>
            <w:bookmarkEnd w:id="57"/>
            <w:r w:rsidRPr="00582837">
              <w:rPr>
                <w:rFonts w:ascii="Times New Roman" w:eastAsia="Times New Roman" w:hAnsi="Times New Roman" w:cs="Times New Roman"/>
                <w:lang w:val="en" w:eastAsia="en-CA" w:bidi="hi-IN"/>
              </w:rPr>
              <w:t>15. The evil-doer grieves</w:t>
            </w:r>
            <w:r w:rsidR="00CB059F">
              <w:rPr>
                <w:rFonts w:ascii="Times New Roman" w:eastAsia="Times New Roman" w:hAnsi="Times New Roman" w:cs="Times New Roman"/>
                <w:lang w:val="en" w:eastAsia="en-CA" w:bidi="hi-IN"/>
              </w:rPr>
              <w:t xml:space="preserve"> this life and in the </w:t>
            </w:r>
            <w:r w:rsidR="003812D7">
              <w:rPr>
                <w:rFonts w:ascii="Times New Roman" w:eastAsia="Times New Roman" w:hAnsi="Times New Roman" w:cs="Times New Roman"/>
                <w:lang w:val="en" w:eastAsia="en-CA" w:bidi="hi-IN"/>
              </w:rPr>
              <w:t>next. He grieves in both worlds. He laments and is afflicted, seeing his own defiled actions.</w:t>
            </w:r>
            <w:r w:rsidR="003812D7" w:rsidRPr="00582837">
              <w:rPr>
                <w:rFonts w:ascii="Times New Roman" w:eastAsia="Times New Roman" w:hAnsi="Times New Roman" w:cs="Times New Roman"/>
                <w:lang w:val="en" w:eastAsia="en-CA" w:bidi="hi-IN"/>
              </w:rPr>
              <w:t xml:space="preserve"> </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bookmarkStart w:id="58" w:name="121"/>
            <w:bookmarkStart w:id="59" w:name="msdiv_15"/>
            <w:bookmarkStart w:id="60" w:name="p_18Dh_16"/>
            <w:bookmarkEnd w:id="58"/>
            <w:bookmarkEnd w:id="59"/>
            <w:bookmarkEnd w:id="60"/>
            <w:r w:rsidRPr="00582837">
              <w:rPr>
                <w:rFonts w:ascii="Gentium Basic" w:eastAsia="Times New Roman" w:hAnsi="Gentium Basic" w:cs="Times New Roman"/>
                <w:sz w:val="28"/>
                <w:szCs w:val="28"/>
                <w:lang w:eastAsia="en-CA" w:bidi="hi-IN"/>
              </w:rPr>
              <w:t xml:space="preserve">15. </w:t>
            </w:r>
          </w:p>
          <w:p w:rsidR="00582837" w:rsidRPr="00582837" w:rsidRDefault="00582837" w:rsidP="00582837">
            <w:pPr>
              <w:spacing w:after="100" w:line="240" w:lineRule="auto"/>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lang w:eastAsia="en-CA" w:bidi="hi-IN"/>
              </w:rPr>
              <w:t>Idha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sochati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pechcha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sochati</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Pāpakārī</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ubhayaththa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sochati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So </w:t>
            </w:r>
            <w:proofErr w:type="spellStart"/>
            <w:r w:rsidRPr="00582837">
              <w:rPr>
                <w:rFonts w:ascii="Gentium Basic" w:eastAsia="Times New Roman" w:hAnsi="Gentium Basic" w:cs="Times New Roman"/>
                <w:lang w:eastAsia="en-CA" w:bidi="hi-IN"/>
              </w:rPr>
              <w:t>sochati</w:t>
            </w:r>
            <w:proofErr w:type="spellEnd"/>
            <w:r w:rsidRPr="00582837">
              <w:rPr>
                <w:rFonts w:ascii="Gentium Basic" w:eastAsia="Times New Roman" w:hAnsi="Gentium Basic" w:cs="Times New Roman"/>
                <w:lang w:eastAsia="en-CA" w:bidi="hi-IN"/>
              </w:rPr>
              <w:t> so </w:t>
            </w:r>
            <w:proofErr w:type="spellStart"/>
            <w:r w:rsidRPr="00582837">
              <w:rPr>
                <w:rFonts w:ascii="Gentium Basic" w:eastAsia="Times New Roman" w:hAnsi="Gentium Basic" w:cs="Times New Roman"/>
                <w:lang w:eastAsia="en-CA" w:bidi="hi-IN"/>
              </w:rPr>
              <w:t>vihaññati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Disvā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kamma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kiliṭṭha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mattano</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AC5550">
            <w:pPr>
              <w:spacing w:before="100" w:beforeAutospacing="1" w:after="0" w:line="240" w:lineRule="auto"/>
              <w:ind w:right="839"/>
              <w:rPr>
                <w:rFonts w:ascii="Times New Roman" w:eastAsia="Times New Roman" w:hAnsi="Times New Roman" w:cs="Times New Roman"/>
                <w:lang w:val="en" w:eastAsia="en-CA" w:bidi="hi-IN"/>
              </w:rPr>
            </w:pPr>
            <w:bookmarkStart w:id="61" w:name="16"/>
            <w:bookmarkEnd w:id="61"/>
            <w:r w:rsidRPr="00582837">
              <w:rPr>
                <w:rFonts w:ascii="Times New Roman" w:eastAsia="Times New Roman" w:hAnsi="Times New Roman" w:cs="Times New Roman"/>
                <w:lang w:val="en" w:eastAsia="en-CA" w:bidi="hi-IN"/>
              </w:rPr>
              <w:lastRenderedPageBreak/>
              <w:t xml:space="preserve">16. </w:t>
            </w:r>
            <w:r w:rsidR="003812D7" w:rsidRPr="00582837">
              <w:rPr>
                <w:rFonts w:ascii="Times New Roman" w:eastAsia="Times New Roman" w:hAnsi="Times New Roman" w:cs="Times New Roman"/>
                <w:lang w:val="en" w:eastAsia="en-CA" w:bidi="hi-IN"/>
              </w:rPr>
              <w:t xml:space="preserve">The </w:t>
            </w:r>
            <w:r w:rsidR="00AC5550">
              <w:rPr>
                <w:rFonts w:ascii="Times New Roman" w:eastAsia="Times New Roman" w:hAnsi="Times New Roman" w:cs="Times New Roman"/>
                <w:lang w:val="en" w:eastAsia="en-CA" w:bidi="hi-IN"/>
              </w:rPr>
              <w:t>maker of merit rejoices in</w:t>
            </w:r>
            <w:r w:rsidR="003812D7">
              <w:rPr>
                <w:rFonts w:ascii="Times New Roman" w:eastAsia="Times New Roman" w:hAnsi="Times New Roman" w:cs="Times New Roman"/>
                <w:lang w:val="en" w:eastAsia="en-CA" w:bidi="hi-IN"/>
              </w:rPr>
              <w:t xml:space="preserve"> this life and in the next. He </w:t>
            </w:r>
            <w:r w:rsidR="00AC5550">
              <w:rPr>
                <w:rFonts w:ascii="Times New Roman" w:eastAsia="Times New Roman" w:hAnsi="Times New Roman" w:cs="Times New Roman"/>
                <w:lang w:val="en" w:eastAsia="en-CA" w:bidi="hi-IN"/>
              </w:rPr>
              <w:t>rejoices</w:t>
            </w:r>
            <w:r w:rsidR="003812D7">
              <w:rPr>
                <w:rFonts w:ascii="Times New Roman" w:eastAsia="Times New Roman" w:hAnsi="Times New Roman" w:cs="Times New Roman"/>
                <w:lang w:val="en" w:eastAsia="en-CA" w:bidi="hi-IN"/>
              </w:rPr>
              <w:t xml:space="preserve"> in both worlds. He </w:t>
            </w:r>
            <w:r w:rsidR="00AC5550">
              <w:rPr>
                <w:rFonts w:ascii="Times New Roman" w:eastAsia="Times New Roman" w:hAnsi="Times New Roman" w:cs="Times New Roman"/>
                <w:lang w:val="en" w:eastAsia="en-CA" w:bidi="hi-IN"/>
              </w:rPr>
              <w:t>rejoices and</w:t>
            </w:r>
            <w:r w:rsidR="003812D7">
              <w:rPr>
                <w:rFonts w:ascii="Times New Roman" w:eastAsia="Times New Roman" w:hAnsi="Times New Roman" w:cs="Times New Roman"/>
                <w:lang w:val="en" w:eastAsia="en-CA" w:bidi="hi-IN"/>
              </w:rPr>
              <w:t xml:space="preserve"> is </w:t>
            </w:r>
            <w:r w:rsidR="00AC5550">
              <w:rPr>
                <w:rFonts w:ascii="Times New Roman" w:eastAsia="Times New Roman" w:hAnsi="Times New Roman" w:cs="Times New Roman"/>
                <w:lang w:val="en" w:eastAsia="en-CA" w:bidi="hi-IN"/>
              </w:rPr>
              <w:t>delighted</w:t>
            </w:r>
            <w:r w:rsidR="003812D7">
              <w:rPr>
                <w:rFonts w:ascii="Times New Roman" w:eastAsia="Times New Roman" w:hAnsi="Times New Roman" w:cs="Times New Roman"/>
                <w:lang w:val="en" w:eastAsia="en-CA" w:bidi="hi-IN"/>
              </w:rPr>
              <w:t xml:space="preserve">, seeing his own </w:t>
            </w:r>
            <w:r w:rsidR="00AC5550">
              <w:rPr>
                <w:rFonts w:ascii="Times New Roman" w:eastAsia="Times New Roman" w:hAnsi="Times New Roman" w:cs="Times New Roman"/>
                <w:lang w:val="en" w:eastAsia="en-CA" w:bidi="hi-IN"/>
              </w:rPr>
              <w:t>pure</w:t>
            </w:r>
            <w:r w:rsidR="003812D7">
              <w:rPr>
                <w:rFonts w:ascii="Times New Roman" w:eastAsia="Times New Roman" w:hAnsi="Times New Roman" w:cs="Times New Roman"/>
                <w:lang w:val="en" w:eastAsia="en-CA" w:bidi="hi-IN"/>
              </w:rPr>
              <w:t xml:space="preserve"> actions.</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8D5201">
            <w:pPr>
              <w:spacing w:after="0" w:line="240" w:lineRule="auto"/>
              <w:rPr>
                <w:rFonts w:ascii="Times New Roman" w:eastAsia="Times New Roman" w:hAnsi="Times New Roman" w:cs="Times New Roman"/>
                <w:lang w:eastAsia="en-CA" w:bidi="hi-IN"/>
              </w:rPr>
            </w:pPr>
            <w:bookmarkStart w:id="62" w:name="11.1"/>
            <w:bookmarkStart w:id="63" w:name="msdiv_16"/>
            <w:bookmarkStart w:id="64" w:name="p_18Dh_17"/>
            <w:bookmarkEnd w:id="62"/>
            <w:bookmarkEnd w:id="63"/>
            <w:bookmarkEnd w:id="64"/>
            <w:r w:rsidRPr="00582837">
              <w:rPr>
                <w:rFonts w:ascii="Gentium Basic" w:eastAsia="Times New Roman" w:hAnsi="Gentium Basic" w:cs="Times New Roman"/>
                <w:sz w:val="28"/>
                <w:szCs w:val="28"/>
                <w:lang w:eastAsia="en-CA" w:bidi="hi-IN"/>
              </w:rPr>
              <w:t xml:space="preserve">16. </w:t>
            </w:r>
            <w:proofErr w:type="spellStart"/>
            <w:r w:rsidRPr="00582837">
              <w:rPr>
                <w:rFonts w:ascii="Gentium Basic" w:eastAsia="Times New Roman" w:hAnsi="Gentium Basic" w:cs="Times New Roman"/>
                <w:lang w:eastAsia="en-CA" w:bidi="hi-IN"/>
              </w:rPr>
              <w:t>Idha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modati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pechcha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modati</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Katapuñño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ubhayattha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modati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So </w:t>
            </w:r>
            <w:proofErr w:type="spellStart"/>
            <w:r w:rsidRPr="00582837">
              <w:rPr>
                <w:rFonts w:ascii="Gentium Basic" w:eastAsia="Times New Roman" w:hAnsi="Gentium Basic" w:cs="Times New Roman"/>
                <w:lang w:eastAsia="en-CA" w:bidi="hi-IN"/>
              </w:rPr>
              <w:t>modati</w:t>
            </w:r>
            <w:proofErr w:type="spellEnd"/>
            <w:r w:rsidRPr="00582837">
              <w:rPr>
                <w:rFonts w:ascii="Gentium Basic" w:eastAsia="Times New Roman" w:hAnsi="Gentium Basic" w:cs="Times New Roman"/>
                <w:lang w:eastAsia="en-CA" w:bidi="hi-IN"/>
              </w:rPr>
              <w:t> so </w:t>
            </w:r>
            <w:proofErr w:type="spellStart"/>
            <w:r w:rsidRPr="00582837">
              <w:rPr>
                <w:rFonts w:ascii="Gentium Basic" w:eastAsia="Times New Roman" w:hAnsi="Gentium Basic" w:cs="Times New Roman"/>
                <w:lang w:eastAsia="en-CA" w:bidi="hi-IN"/>
              </w:rPr>
              <w:t>pamodati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Disvā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kamma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visuddhi</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mattano</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A04D0" w:rsidRDefault="005A04D0" w:rsidP="00582837">
            <w:pPr>
              <w:spacing w:before="100" w:beforeAutospacing="1" w:after="0" w:line="240" w:lineRule="auto"/>
              <w:ind w:right="839"/>
              <w:rPr>
                <w:rFonts w:ascii="Times New Roman" w:eastAsia="Times New Roman" w:hAnsi="Times New Roman" w:cs="Times New Roman"/>
                <w:lang w:val="en" w:eastAsia="en-CA" w:bidi="hi-IN"/>
              </w:rPr>
            </w:pPr>
            <w:bookmarkStart w:id="65" w:name="17"/>
            <w:bookmarkEnd w:id="65"/>
          </w:p>
          <w:p w:rsidR="008D5201" w:rsidRDefault="008D5201" w:rsidP="005A04D0">
            <w:pPr>
              <w:spacing w:before="100" w:beforeAutospacing="1" w:after="0" w:line="240" w:lineRule="auto"/>
              <w:ind w:right="839"/>
              <w:rPr>
                <w:rFonts w:ascii="Times New Roman" w:eastAsia="Times New Roman" w:hAnsi="Times New Roman" w:cs="Times New Roman"/>
                <w:lang w:val="en" w:eastAsia="en-CA" w:bidi="hi-IN"/>
              </w:rPr>
            </w:pPr>
          </w:p>
          <w:p w:rsidR="008D5201" w:rsidRDefault="008D5201" w:rsidP="005A04D0">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A04D0">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17. The evil-doer suffers here and hereafter; he suffers in both the worlds.</w:t>
            </w:r>
            <w:r w:rsidR="00777C48">
              <w:rPr>
                <w:rFonts w:ascii="Times New Roman" w:eastAsia="Times New Roman" w:hAnsi="Times New Roman" w:cs="Times New Roman"/>
                <w:lang w:val="en" w:eastAsia="en-CA" w:bidi="hi-IN"/>
              </w:rPr>
              <w:t xml:space="preserve"> He is r</w:t>
            </w:r>
            <w:r w:rsidR="005A04D0">
              <w:rPr>
                <w:rFonts w:ascii="Times New Roman" w:eastAsia="Times New Roman" w:hAnsi="Times New Roman" w:cs="Times New Roman"/>
                <w:lang w:val="en" w:eastAsia="en-CA" w:bidi="hi-IN"/>
              </w:rPr>
              <w:t>egret</w:t>
            </w:r>
            <w:r w:rsidR="00777C48">
              <w:rPr>
                <w:rFonts w:ascii="Times New Roman" w:eastAsia="Times New Roman" w:hAnsi="Times New Roman" w:cs="Times New Roman"/>
                <w:lang w:val="en" w:eastAsia="en-CA" w:bidi="hi-IN"/>
              </w:rPr>
              <w:t>ful knowing, “I have done ev</w:t>
            </w:r>
            <w:r w:rsidR="00371243">
              <w:rPr>
                <w:rFonts w:ascii="Times New Roman" w:eastAsia="Times New Roman" w:hAnsi="Times New Roman" w:cs="Times New Roman"/>
                <w:lang w:val="en" w:eastAsia="en-CA" w:bidi="hi-IN"/>
              </w:rPr>
              <w:t>il.</w:t>
            </w:r>
            <w:r w:rsidRPr="00582837">
              <w:rPr>
                <w:rFonts w:ascii="Times New Roman" w:eastAsia="Times New Roman" w:hAnsi="Times New Roman" w:cs="Times New Roman"/>
                <w:lang w:val="en" w:eastAsia="en-CA" w:bidi="hi-IN"/>
              </w:rPr>
              <w:t xml:space="preserve"> </w:t>
            </w:r>
            <w:r w:rsidR="00371243">
              <w:rPr>
                <w:rFonts w:ascii="Times New Roman" w:eastAsia="Times New Roman" w:hAnsi="Times New Roman" w:cs="Times New Roman"/>
                <w:lang w:val="en" w:eastAsia="en-CA" w:bidi="hi-IN"/>
              </w:rPr>
              <w:t xml:space="preserve">He is more </w:t>
            </w:r>
            <w:r w:rsidR="005A04D0">
              <w:rPr>
                <w:rFonts w:ascii="Times New Roman" w:eastAsia="Times New Roman" w:hAnsi="Times New Roman" w:cs="Times New Roman"/>
                <w:lang w:val="en" w:eastAsia="en-CA" w:bidi="hi-IN"/>
              </w:rPr>
              <w:t>regretful</w:t>
            </w:r>
            <w:r w:rsidR="00371243">
              <w:rPr>
                <w:rFonts w:ascii="Times New Roman" w:eastAsia="Times New Roman" w:hAnsi="Times New Roman" w:cs="Times New Roman"/>
                <w:lang w:val="en" w:eastAsia="en-CA" w:bidi="hi-IN"/>
              </w:rPr>
              <w:t xml:space="preserve"> once he is reborn in the plane of </w:t>
            </w:r>
            <w:r w:rsidR="005A04D0">
              <w:rPr>
                <w:rFonts w:ascii="Times New Roman" w:eastAsia="Times New Roman" w:hAnsi="Times New Roman" w:cs="Times New Roman"/>
                <w:lang w:val="en" w:eastAsia="en-CA" w:bidi="hi-IN"/>
              </w:rPr>
              <w:t>misery</w:t>
            </w:r>
          </w:p>
        </w:tc>
        <w:tc>
          <w:tcPr>
            <w:tcW w:w="27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after="0" w:line="240" w:lineRule="auto"/>
              <w:rPr>
                <w:rFonts w:ascii="Times New Roman" w:eastAsia="Times New Roman" w:hAnsi="Times New Roman" w:cs="Times New Roman"/>
                <w:lang w:eastAsia="en-CA" w:bidi="hi-IN"/>
              </w:rPr>
            </w:pPr>
          </w:p>
          <w:p w:rsidR="008D5201" w:rsidRDefault="008D5201" w:rsidP="008D5201">
            <w:pPr>
              <w:spacing w:after="0" w:line="240" w:lineRule="auto"/>
              <w:rPr>
                <w:rFonts w:ascii="Gentium Basic" w:eastAsia="Times New Roman" w:hAnsi="Gentium Basic" w:cs="Times New Roman"/>
                <w:lang w:eastAsia="en-CA" w:bidi="hi-IN"/>
              </w:rPr>
            </w:pPr>
            <w:bookmarkStart w:id="66" w:name="131"/>
            <w:bookmarkStart w:id="67" w:name="msdiv_17"/>
            <w:bookmarkStart w:id="68" w:name="p_18Dh_18"/>
            <w:bookmarkEnd w:id="66"/>
            <w:bookmarkEnd w:id="67"/>
            <w:bookmarkEnd w:id="68"/>
          </w:p>
          <w:p w:rsidR="008D5201" w:rsidRDefault="008D5201" w:rsidP="008D5201">
            <w:pPr>
              <w:spacing w:after="0" w:line="240" w:lineRule="auto"/>
              <w:rPr>
                <w:rFonts w:ascii="Gentium Basic" w:eastAsia="Times New Roman" w:hAnsi="Gentium Basic" w:cs="Times New Roman"/>
                <w:lang w:eastAsia="en-CA" w:bidi="hi-IN"/>
              </w:rPr>
            </w:pPr>
          </w:p>
          <w:p w:rsidR="008D5201" w:rsidRDefault="008D5201" w:rsidP="008D5201">
            <w:pPr>
              <w:spacing w:after="0" w:line="240" w:lineRule="auto"/>
              <w:rPr>
                <w:rFonts w:ascii="Gentium Basic" w:eastAsia="Times New Roman" w:hAnsi="Gentium Basic" w:cs="Times New Roman"/>
                <w:lang w:eastAsia="en-CA" w:bidi="hi-IN"/>
              </w:rPr>
            </w:pPr>
          </w:p>
          <w:p w:rsidR="008D5201" w:rsidRDefault="008D5201" w:rsidP="008D5201">
            <w:pPr>
              <w:spacing w:after="0" w:line="240" w:lineRule="auto"/>
              <w:rPr>
                <w:rFonts w:ascii="Gentium Basic" w:eastAsia="Times New Roman" w:hAnsi="Gentium Basic" w:cs="Times New Roman"/>
                <w:lang w:eastAsia="en-CA" w:bidi="hi-IN"/>
              </w:rPr>
            </w:pPr>
          </w:p>
          <w:p w:rsidR="00582837" w:rsidRPr="00582837" w:rsidRDefault="00582837" w:rsidP="008D5201">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lang w:eastAsia="en-CA" w:bidi="hi-IN"/>
              </w:rPr>
              <w:t xml:space="preserve">17. </w:t>
            </w:r>
            <w:proofErr w:type="spellStart"/>
            <w:r w:rsidRPr="00582837">
              <w:rPr>
                <w:rFonts w:ascii="Gentium Basic" w:eastAsia="Times New Roman" w:hAnsi="Gentium Basic" w:cs="Times New Roman"/>
                <w:lang w:eastAsia="en-CA" w:bidi="hi-IN"/>
              </w:rPr>
              <w:t>Idha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tappati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pechcha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tappati</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Pāpakārī</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ubhayattha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tappati</w:t>
            </w:r>
            <w:proofErr w:type="spellEnd"/>
            <w:r w:rsidRPr="00582837">
              <w:rPr>
                <w:rFonts w:ascii="Gentium Basic" w:eastAsia="Times New Roman" w:hAnsi="Gentium Basic" w:cs="Times New Roman"/>
                <w:lang w:eastAsia="en-CA" w:bidi="hi-IN"/>
              </w:rPr>
              <w:t>; </w:t>
            </w:r>
            <w:r w:rsidRPr="00582837">
              <w:rPr>
                <w:rFonts w:ascii="Gentium Basic" w:eastAsia="Times New Roman" w:hAnsi="Gentium Basic" w:cs="Times New Roman"/>
                <w:lang w:eastAsia="en-CA" w:bidi="hi-IN"/>
              </w:rPr>
              <w:br/>
              <w:t>" </w:t>
            </w:r>
            <w:proofErr w:type="spellStart"/>
            <w:r w:rsidRPr="00582837">
              <w:rPr>
                <w:rFonts w:ascii="Gentium Basic" w:eastAsia="Times New Roman" w:hAnsi="Gentium Basic" w:cs="Times New Roman"/>
                <w:lang w:eastAsia="en-CA" w:bidi="hi-IN"/>
              </w:rPr>
              <w:t>Pāpaṁ</w:t>
            </w:r>
            <w:proofErr w:type="spellEnd"/>
            <w:r w:rsidRPr="00582837">
              <w:rPr>
                <w:rFonts w:ascii="Gentium Basic" w:eastAsia="Times New Roman" w:hAnsi="Gentium Basic" w:cs="Times New Roman"/>
                <w:lang w:eastAsia="en-CA" w:bidi="hi-IN"/>
              </w:rPr>
              <w:t> me </w:t>
            </w:r>
            <w:proofErr w:type="spellStart"/>
            <w:r w:rsidRPr="00582837">
              <w:rPr>
                <w:rFonts w:ascii="Gentium Basic" w:eastAsia="Times New Roman" w:hAnsi="Gentium Basic" w:cs="Times New Roman"/>
                <w:lang w:eastAsia="en-CA" w:bidi="hi-IN"/>
              </w:rPr>
              <w:t>katan"ti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tappati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Bhiyyo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tappati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duggatiṁ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gato</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8C38F6" w:rsidRDefault="008C38F6" w:rsidP="005A04D0">
            <w:pPr>
              <w:spacing w:before="100" w:beforeAutospacing="1" w:after="0" w:line="240" w:lineRule="auto"/>
              <w:ind w:right="839"/>
              <w:rPr>
                <w:rFonts w:ascii="Times New Roman" w:eastAsia="Times New Roman" w:hAnsi="Times New Roman" w:cs="Times New Roman"/>
                <w:lang w:val="en" w:eastAsia="en-CA" w:bidi="hi-IN"/>
              </w:rPr>
            </w:pPr>
            <w:bookmarkStart w:id="69" w:name="18"/>
            <w:bookmarkEnd w:id="69"/>
          </w:p>
          <w:p w:rsidR="008D5201" w:rsidRDefault="008D5201" w:rsidP="005A04D0">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A04D0">
            <w:pPr>
              <w:spacing w:before="100" w:beforeAutospacing="1" w:after="0" w:line="240" w:lineRule="auto"/>
              <w:ind w:right="839"/>
              <w:rPr>
                <w:rFonts w:ascii="Times New Roman" w:eastAsia="Times New Roman" w:hAnsi="Times New Roman" w:cs="Times New Roman"/>
                <w:lang w:val="en" w:eastAsia="en-CA" w:bidi="hi-IN"/>
              </w:rPr>
            </w:pPr>
            <w:r w:rsidRPr="00582837">
              <w:rPr>
                <w:rFonts w:ascii="Times New Roman" w:eastAsia="Times New Roman" w:hAnsi="Times New Roman" w:cs="Times New Roman"/>
                <w:lang w:val="en" w:eastAsia="en-CA" w:bidi="hi-IN"/>
              </w:rPr>
              <w:t xml:space="preserve">18. The </w:t>
            </w:r>
            <w:r w:rsidR="005A04D0">
              <w:rPr>
                <w:rFonts w:ascii="Times New Roman" w:eastAsia="Times New Roman" w:hAnsi="Times New Roman" w:cs="Times New Roman"/>
                <w:lang w:val="en" w:eastAsia="en-CA" w:bidi="hi-IN"/>
              </w:rPr>
              <w:t>maker</w:t>
            </w:r>
            <w:r w:rsidRPr="00582837">
              <w:rPr>
                <w:rFonts w:ascii="Times New Roman" w:eastAsia="Times New Roman" w:hAnsi="Times New Roman" w:cs="Times New Roman"/>
                <w:lang w:val="en" w:eastAsia="en-CA" w:bidi="hi-IN"/>
              </w:rPr>
              <w:t xml:space="preserve"> of good delights here and hereafter; he delights in both the worlds.</w:t>
            </w:r>
            <w:r w:rsidR="005A04D0">
              <w:rPr>
                <w:rFonts w:ascii="Times New Roman" w:eastAsia="Times New Roman" w:hAnsi="Times New Roman" w:cs="Times New Roman"/>
                <w:lang w:val="en" w:eastAsia="en-CA" w:bidi="hi-IN"/>
              </w:rPr>
              <w:t xml:space="preserve"> He is delighted knowing, “I have done merit.” He is even more once he is reborn in the heaven.</w:t>
            </w:r>
          </w:p>
        </w:tc>
        <w:tc>
          <w:tcPr>
            <w:tcW w:w="2700" w:type="pct"/>
            <w:tcBorders>
              <w:top w:val="nil"/>
              <w:left w:val="nil"/>
              <w:bottom w:val="nil"/>
              <w:right w:val="nil"/>
            </w:tcBorders>
            <w:tcMar>
              <w:top w:w="0" w:type="dxa"/>
              <w:left w:w="0" w:type="dxa"/>
              <w:bottom w:w="0" w:type="dxa"/>
              <w:right w:w="0" w:type="dxa"/>
            </w:tcMar>
            <w:vAlign w:val="center"/>
            <w:hideMark/>
          </w:tcPr>
          <w:p w:rsidR="008D5201" w:rsidRDefault="008D5201" w:rsidP="00582837">
            <w:pPr>
              <w:spacing w:after="0" w:line="240" w:lineRule="auto"/>
              <w:rPr>
                <w:rFonts w:ascii="Gentium Basic" w:eastAsia="Times New Roman" w:hAnsi="Gentium Basic" w:cs="Times New Roman"/>
                <w:lang w:eastAsia="en-CA" w:bidi="hi-IN"/>
              </w:rPr>
            </w:pPr>
            <w:bookmarkStart w:id="70" w:name="141"/>
            <w:bookmarkStart w:id="71" w:name="msdiv_18"/>
            <w:bookmarkStart w:id="72" w:name="p_18Dh_19"/>
            <w:bookmarkEnd w:id="70"/>
            <w:bookmarkEnd w:id="71"/>
            <w:bookmarkEnd w:id="72"/>
          </w:p>
          <w:p w:rsidR="008D5201" w:rsidRDefault="008D5201" w:rsidP="00582837">
            <w:pPr>
              <w:spacing w:after="0" w:line="240" w:lineRule="auto"/>
              <w:rPr>
                <w:rFonts w:ascii="Gentium Basic" w:eastAsia="Times New Roman" w:hAnsi="Gentium Basic" w:cs="Times New Roman"/>
                <w:lang w:eastAsia="en-CA" w:bidi="hi-IN"/>
              </w:rPr>
            </w:pPr>
          </w:p>
          <w:p w:rsidR="008D5201" w:rsidRDefault="008D5201" w:rsidP="00582837">
            <w:pPr>
              <w:spacing w:after="0" w:line="240" w:lineRule="auto"/>
              <w:rPr>
                <w:rFonts w:ascii="Gentium Basic" w:eastAsia="Times New Roman" w:hAnsi="Gentium Basic" w:cs="Times New Roman"/>
                <w:lang w:eastAsia="en-CA" w:bidi="hi-IN"/>
              </w:rPr>
            </w:pPr>
          </w:p>
          <w:p w:rsidR="008D5201" w:rsidRDefault="008D5201" w:rsidP="008D5201">
            <w:pPr>
              <w:spacing w:after="0" w:line="240" w:lineRule="auto"/>
              <w:rPr>
                <w:rFonts w:ascii="Gentium Basic" w:eastAsia="Times New Roman" w:hAnsi="Gentium Basic" w:cs="Times New Roman"/>
                <w:lang w:eastAsia="en-CA" w:bidi="hi-IN"/>
              </w:rPr>
            </w:pPr>
          </w:p>
          <w:p w:rsidR="00582837" w:rsidRPr="00582837" w:rsidRDefault="00582837" w:rsidP="008D5201">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lang w:eastAsia="en-CA" w:bidi="hi-IN"/>
              </w:rPr>
              <w:t xml:space="preserve">18. </w:t>
            </w:r>
            <w:proofErr w:type="spellStart"/>
            <w:r w:rsidRPr="00582837">
              <w:rPr>
                <w:rFonts w:ascii="Gentium Basic" w:eastAsia="Times New Roman" w:hAnsi="Gentium Basic" w:cs="Times New Roman"/>
                <w:lang w:eastAsia="en-CA" w:bidi="hi-IN"/>
              </w:rPr>
              <w:t>Idha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nandati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pechcha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nandati</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Katapuñño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ubhayaththa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nandati</w:t>
            </w:r>
            <w:proofErr w:type="spellEnd"/>
            <w:r w:rsidRPr="00582837">
              <w:rPr>
                <w:rFonts w:ascii="Gentium Basic" w:eastAsia="Times New Roman" w:hAnsi="Gentium Basic" w:cs="Times New Roman"/>
                <w:lang w:eastAsia="en-CA" w:bidi="hi-IN"/>
              </w:rPr>
              <w:t>; </w:t>
            </w:r>
            <w:r w:rsidRPr="00582837">
              <w:rPr>
                <w:rFonts w:ascii="Gentium Basic" w:eastAsia="Times New Roman" w:hAnsi="Gentium Basic" w:cs="Times New Roman"/>
                <w:lang w:eastAsia="en-CA" w:bidi="hi-IN"/>
              </w:rPr>
              <w:br/>
              <w:t>" </w:t>
            </w:r>
            <w:proofErr w:type="spellStart"/>
            <w:r w:rsidRPr="00582837">
              <w:rPr>
                <w:rFonts w:ascii="Gentium Basic" w:eastAsia="Times New Roman" w:hAnsi="Gentium Basic" w:cs="Times New Roman"/>
                <w:lang w:eastAsia="en-CA" w:bidi="hi-IN"/>
              </w:rPr>
              <w:t>Puññaṁ</w:t>
            </w:r>
            <w:proofErr w:type="spellEnd"/>
            <w:r w:rsidRPr="00582837">
              <w:rPr>
                <w:rFonts w:ascii="Gentium Basic" w:eastAsia="Times New Roman" w:hAnsi="Gentium Basic" w:cs="Times New Roman"/>
                <w:lang w:eastAsia="en-CA" w:bidi="hi-IN"/>
              </w:rPr>
              <w:t> me </w:t>
            </w:r>
            <w:proofErr w:type="spellStart"/>
            <w:r w:rsidRPr="00582837">
              <w:rPr>
                <w:rFonts w:ascii="Gentium Basic" w:eastAsia="Times New Roman" w:hAnsi="Gentium Basic" w:cs="Times New Roman"/>
                <w:lang w:eastAsia="en-CA" w:bidi="hi-IN"/>
              </w:rPr>
              <w:t>katan"ti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nandati</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Bhiyyo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nandati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suggatiṁ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gato</w:t>
            </w:r>
            <w:proofErr w:type="spellEnd"/>
            <w:r w:rsidRPr="00582837">
              <w:rPr>
                <w:rFonts w:ascii="Gentium Basic" w:eastAsia="Times New Roman" w:hAnsi="Gentium Basic" w:cs="Times New Roman"/>
                <w:lang w:eastAsia="en-CA" w:bidi="hi-IN"/>
              </w:rPr>
              <w:t>.</w:t>
            </w:r>
          </w:p>
        </w:tc>
      </w:tr>
      <w:tr w:rsidR="00582837" w:rsidRPr="00582837" w:rsidTr="00582837">
        <w:trPr>
          <w:tblCellSpacing w:w="0" w:type="dxa"/>
        </w:trPr>
        <w:tc>
          <w:tcPr>
            <w:tcW w:w="2300" w:type="pct"/>
            <w:tcBorders>
              <w:top w:val="nil"/>
              <w:left w:val="nil"/>
              <w:bottom w:val="nil"/>
              <w:right w:val="nil"/>
            </w:tcBorders>
            <w:tcMar>
              <w:top w:w="0" w:type="dxa"/>
              <w:left w:w="0" w:type="dxa"/>
              <w:bottom w:w="0" w:type="dxa"/>
              <w:right w:w="0" w:type="dxa"/>
            </w:tcMar>
            <w:vAlign w:val="center"/>
            <w:hideMark/>
          </w:tcPr>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bookmarkStart w:id="73" w:name="19"/>
            <w:bookmarkEnd w:id="73"/>
            <w:r w:rsidRPr="00582837">
              <w:rPr>
                <w:rFonts w:ascii="Times New Roman" w:eastAsia="Times New Roman" w:hAnsi="Times New Roman" w:cs="Times New Roman"/>
                <w:lang w:val="en" w:eastAsia="en-CA" w:bidi="hi-IN"/>
              </w:rPr>
              <w:t xml:space="preserve">19. </w:t>
            </w:r>
            <w:r w:rsidR="008D0FBD">
              <w:rPr>
                <w:rFonts w:ascii="Times New Roman" w:eastAsia="Times New Roman" w:hAnsi="Times New Roman" w:cs="Times New Roman"/>
                <w:lang w:val="en" w:eastAsia="en-CA" w:bidi="hi-IN"/>
              </w:rPr>
              <w:t xml:space="preserve">Even </w:t>
            </w:r>
            <w:r w:rsidR="008C38F6">
              <w:rPr>
                <w:rFonts w:ascii="Times New Roman" w:eastAsia="Times New Roman" w:hAnsi="Times New Roman" w:cs="Times New Roman"/>
                <w:lang w:val="en" w:eastAsia="en-CA" w:bidi="hi-IN"/>
              </w:rPr>
              <w:t>though</w:t>
            </w:r>
            <w:r w:rsidR="008D0FBD">
              <w:rPr>
                <w:rFonts w:ascii="Times New Roman" w:eastAsia="Times New Roman" w:hAnsi="Times New Roman" w:cs="Times New Roman"/>
                <w:lang w:val="en" w:eastAsia="en-CA" w:bidi="hi-IN"/>
              </w:rPr>
              <w:t xml:space="preserve"> the negligent person preaches much Dhamma to others, he does not practice according</w:t>
            </w:r>
            <w:r w:rsidR="008C38F6">
              <w:rPr>
                <w:rFonts w:ascii="Times New Roman" w:eastAsia="Times New Roman" w:hAnsi="Times New Roman" w:cs="Times New Roman"/>
                <w:lang w:val="en" w:eastAsia="en-CA" w:bidi="hi-IN"/>
              </w:rPr>
              <w:t>ly</w:t>
            </w:r>
            <w:r w:rsidR="008D0FBD">
              <w:rPr>
                <w:rFonts w:ascii="Times New Roman" w:eastAsia="Times New Roman" w:hAnsi="Times New Roman" w:cs="Times New Roman"/>
                <w:lang w:val="en" w:eastAsia="en-CA" w:bidi="hi-IN"/>
              </w:rPr>
              <w:t>.</w:t>
            </w:r>
            <w:r w:rsidR="008C38F6">
              <w:rPr>
                <w:rFonts w:ascii="Times New Roman" w:eastAsia="Times New Roman" w:hAnsi="Times New Roman" w:cs="Times New Roman"/>
                <w:lang w:val="en" w:eastAsia="en-CA" w:bidi="hi-IN"/>
              </w:rPr>
              <w:t xml:space="preserve"> He is like a cowherd who only counts the cows of </w:t>
            </w:r>
            <w:r w:rsidR="00DF0E53">
              <w:rPr>
                <w:rFonts w:ascii="Times New Roman" w:eastAsia="Times New Roman" w:hAnsi="Times New Roman" w:cs="Times New Roman"/>
                <w:lang w:val="en" w:eastAsia="en-CA" w:bidi="hi-IN"/>
              </w:rPr>
              <w:t>o</w:t>
            </w:r>
            <w:r w:rsidR="008C38F6">
              <w:rPr>
                <w:rFonts w:ascii="Times New Roman" w:eastAsia="Times New Roman" w:hAnsi="Times New Roman" w:cs="Times New Roman"/>
                <w:lang w:val="en" w:eastAsia="en-CA" w:bidi="hi-IN"/>
              </w:rPr>
              <w:t>t</w:t>
            </w:r>
            <w:r w:rsidR="00DF0E53">
              <w:rPr>
                <w:rFonts w:ascii="Times New Roman" w:eastAsia="Times New Roman" w:hAnsi="Times New Roman" w:cs="Times New Roman"/>
                <w:lang w:val="en" w:eastAsia="en-CA" w:bidi="hi-IN"/>
              </w:rPr>
              <w:t>h</w:t>
            </w:r>
            <w:r w:rsidR="008C38F6">
              <w:rPr>
                <w:rFonts w:ascii="Times New Roman" w:eastAsia="Times New Roman" w:hAnsi="Times New Roman" w:cs="Times New Roman"/>
                <w:lang w:val="en" w:eastAsia="en-CA" w:bidi="hi-IN"/>
              </w:rPr>
              <w:t>ers. H</w:t>
            </w:r>
            <w:r w:rsidR="008D0FBD">
              <w:rPr>
                <w:rFonts w:ascii="Times New Roman" w:eastAsia="Times New Roman" w:hAnsi="Times New Roman" w:cs="Times New Roman"/>
                <w:lang w:val="en" w:eastAsia="en-CA" w:bidi="hi-IN"/>
              </w:rPr>
              <w:t>e</w:t>
            </w:r>
            <w:r w:rsidR="008C38F6">
              <w:rPr>
                <w:rFonts w:ascii="Times New Roman" w:eastAsia="Times New Roman" w:hAnsi="Times New Roman" w:cs="Times New Roman"/>
                <w:lang w:val="en" w:eastAsia="en-CA" w:bidi="hi-IN"/>
              </w:rPr>
              <w:t xml:space="preserve"> does not attain </w:t>
            </w:r>
            <w:r w:rsidR="008D0FBD">
              <w:rPr>
                <w:rFonts w:ascii="Times New Roman" w:eastAsia="Times New Roman" w:hAnsi="Times New Roman" w:cs="Times New Roman"/>
                <w:lang w:val="en" w:eastAsia="en-CA" w:bidi="hi-IN"/>
              </w:rPr>
              <w:t>the stages of enlightenment as a monk.</w:t>
            </w: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p>
          <w:p w:rsidR="00582837" w:rsidRPr="00582837" w:rsidRDefault="00582837" w:rsidP="00582837">
            <w:pPr>
              <w:spacing w:before="100" w:beforeAutospacing="1" w:after="0" w:line="240" w:lineRule="auto"/>
              <w:ind w:right="839"/>
              <w:rPr>
                <w:rFonts w:ascii="Times New Roman" w:eastAsia="Times New Roman" w:hAnsi="Times New Roman" w:cs="Times New Roman"/>
                <w:lang w:val="en" w:eastAsia="en-CA" w:bidi="hi-IN"/>
              </w:rPr>
            </w:pPr>
            <w:bookmarkStart w:id="74" w:name="20"/>
            <w:bookmarkEnd w:id="74"/>
            <w:r w:rsidRPr="00582837">
              <w:rPr>
                <w:rFonts w:ascii="Times New Roman" w:eastAsia="Times New Roman" w:hAnsi="Times New Roman" w:cs="Times New Roman"/>
                <w:lang w:val="en" w:eastAsia="en-CA" w:bidi="hi-IN"/>
              </w:rPr>
              <w:t xml:space="preserve">20. </w:t>
            </w:r>
            <w:r w:rsidR="008D0FBD">
              <w:rPr>
                <w:rFonts w:ascii="Times New Roman" w:eastAsia="Times New Roman" w:hAnsi="Times New Roman" w:cs="Times New Roman"/>
                <w:lang w:val="en" w:eastAsia="en-CA" w:bidi="hi-IN"/>
              </w:rPr>
              <w:t>Even if the person practicing Dhamma preaches little to others, he lives according to the Dhamma. With developed knowledge and a well-freed mind, he abandons passion, hatred, and delusion. Not clinging to anything in this world or the next, he attains the stages of enlightenment as a monk.</w:t>
            </w:r>
          </w:p>
        </w:tc>
        <w:tc>
          <w:tcPr>
            <w:tcW w:w="2700" w:type="pct"/>
            <w:tcBorders>
              <w:top w:val="nil"/>
              <w:left w:val="nil"/>
              <w:bottom w:val="nil"/>
              <w:right w:val="nil"/>
            </w:tcBorders>
            <w:tcMar>
              <w:top w:w="0" w:type="dxa"/>
              <w:left w:w="0" w:type="dxa"/>
              <w:bottom w:w="0" w:type="dxa"/>
              <w:right w:w="0" w:type="dxa"/>
            </w:tcMar>
            <w:vAlign w:val="center"/>
            <w:hideMark/>
          </w:tcPr>
          <w:p w:rsidR="000F6E60" w:rsidRDefault="000F6E60" w:rsidP="00582837">
            <w:pPr>
              <w:spacing w:after="0" w:line="240" w:lineRule="auto"/>
              <w:rPr>
                <w:rFonts w:ascii="Times New Roman" w:eastAsia="Times New Roman" w:hAnsi="Times New Roman" w:cs="Times New Roman"/>
                <w:lang w:eastAsia="en-CA" w:bidi="hi-IN"/>
              </w:rPr>
            </w:pPr>
            <w:bookmarkStart w:id="75" w:name="151"/>
            <w:bookmarkStart w:id="76" w:name="msdiv_19"/>
            <w:bookmarkStart w:id="77" w:name="p_18Dh_20"/>
            <w:bookmarkEnd w:id="75"/>
            <w:bookmarkEnd w:id="76"/>
            <w:bookmarkEnd w:id="77"/>
          </w:p>
          <w:p w:rsidR="000F6E60" w:rsidRDefault="000F6E60" w:rsidP="00582837">
            <w:pPr>
              <w:spacing w:after="0" w:line="240" w:lineRule="auto"/>
              <w:rPr>
                <w:rFonts w:ascii="Times New Roman" w:eastAsia="Times New Roman" w:hAnsi="Times New Roman" w:cs="Times New Roman"/>
                <w:lang w:eastAsia="en-CA" w:bidi="hi-IN"/>
              </w:rPr>
            </w:pPr>
          </w:p>
          <w:p w:rsidR="000F6E60" w:rsidRDefault="000F6E60" w:rsidP="00582837">
            <w:pPr>
              <w:spacing w:after="0" w:line="240" w:lineRule="auto"/>
              <w:rPr>
                <w:rFonts w:ascii="Gentium Basic" w:eastAsia="Times New Roman" w:hAnsi="Gentium Basic" w:cs="Times New Roman"/>
                <w:lang w:eastAsia="en-CA" w:bidi="hi-IN"/>
              </w:rPr>
            </w:pPr>
          </w:p>
          <w:p w:rsidR="008D5201" w:rsidRDefault="008D5201" w:rsidP="00582837">
            <w:pPr>
              <w:spacing w:after="0" w:line="240" w:lineRule="auto"/>
              <w:rPr>
                <w:rFonts w:ascii="Gentium Basic" w:eastAsia="Times New Roman" w:hAnsi="Gentium Basic"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r w:rsidRPr="00582837">
              <w:rPr>
                <w:rFonts w:ascii="Gentium Basic" w:eastAsia="Times New Roman" w:hAnsi="Gentium Basic" w:cs="Times New Roman"/>
                <w:lang w:eastAsia="en-CA" w:bidi="hi-IN"/>
              </w:rPr>
              <w:t xml:space="preserve">19. </w:t>
            </w:r>
            <w:proofErr w:type="spellStart"/>
            <w:r w:rsidRPr="00582837">
              <w:rPr>
                <w:rFonts w:ascii="Gentium Basic" w:eastAsia="Times New Roman" w:hAnsi="Gentium Basic" w:cs="Times New Roman"/>
                <w:lang w:eastAsia="en-CA" w:bidi="hi-IN"/>
              </w:rPr>
              <w:t>Bahumpi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sahitam</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bhāsamāno</w:t>
            </w:r>
            <w:proofErr w:type="spellEnd"/>
            <w:r w:rsidRPr="00582837">
              <w:rPr>
                <w:rFonts w:ascii="Gentium Basic" w:eastAsia="Times New Roman" w:hAnsi="Gentium Basic" w:cs="Times New Roman"/>
                <w:lang w:eastAsia="en-CA" w:bidi="hi-IN"/>
              </w:rPr>
              <w:br/>
              <w:t>Na </w:t>
            </w:r>
            <w:proofErr w:type="spellStart"/>
            <w:r w:rsidRPr="00582837">
              <w:rPr>
                <w:rFonts w:ascii="Gentium Basic" w:eastAsia="Times New Roman" w:hAnsi="Gentium Basic" w:cs="Times New Roman"/>
                <w:lang w:eastAsia="en-CA" w:bidi="hi-IN"/>
              </w:rPr>
              <w:t>takkaro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hoti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naro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pamaththo</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Gopova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gāvo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gaṇayaṁ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paresaṁ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Na </w:t>
            </w:r>
            <w:proofErr w:type="spellStart"/>
            <w:r w:rsidRPr="00582837">
              <w:rPr>
                <w:rFonts w:ascii="Gentium Basic" w:eastAsia="Times New Roman" w:hAnsi="Gentium Basic" w:cs="Times New Roman"/>
                <w:lang w:eastAsia="en-CA" w:bidi="hi-IN"/>
              </w:rPr>
              <w:t>bhāgavā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sāmaññassa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hoti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0" w:line="240" w:lineRule="auto"/>
              <w:rPr>
                <w:rFonts w:ascii="Times New Roman" w:eastAsia="Times New Roman" w:hAnsi="Times New Roman" w:cs="Times New Roman"/>
                <w:lang w:eastAsia="en-CA" w:bidi="hi-IN"/>
              </w:rPr>
            </w:pPr>
          </w:p>
          <w:p w:rsidR="000F6E60" w:rsidRDefault="000F6E60" w:rsidP="00582837">
            <w:pPr>
              <w:spacing w:after="0" w:line="240" w:lineRule="auto"/>
              <w:rPr>
                <w:rFonts w:ascii="Times New Roman" w:eastAsia="Times New Roman" w:hAnsi="Times New Roman" w:cs="Times New Roman"/>
                <w:lang w:eastAsia="en-CA" w:bidi="hi-IN"/>
              </w:rPr>
            </w:pPr>
            <w:bookmarkStart w:id="78" w:name="161"/>
            <w:bookmarkStart w:id="79" w:name="msdiv_20"/>
            <w:bookmarkStart w:id="80" w:name="p_18Dh_21"/>
            <w:bookmarkEnd w:id="78"/>
            <w:bookmarkEnd w:id="79"/>
            <w:bookmarkEnd w:id="80"/>
          </w:p>
          <w:p w:rsidR="000F6E60" w:rsidRDefault="000F6E60" w:rsidP="00582837">
            <w:pPr>
              <w:spacing w:after="0" w:line="240" w:lineRule="auto"/>
              <w:rPr>
                <w:rFonts w:ascii="Times New Roman" w:eastAsia="Times New Roman" w:hAnsi="Times New Roman" w:cs="Times New Roman"/>
                <w:lang w:eastAsia="en-CA" w:bidi="hi-IN"/>
              </w:rPr>
            </w:pPr>
          </w:p>
          <w:p w:rsidR="000F6E60" w:rsidRDefault="00582837" w:rsidP="00582837">
            <w:pPr>
              <w:spacing w:after="0" w:line="240" w:lineRule="auto"/>
              <w:rPr>
                <w:rFonts w:ascii="Gentium Basic" w:eastAsia="Times New Roman" w:hAnsi="Gentium Basic" w:cs="Times New Roman"/>
                <w:lang w:eastAsia="en-CA" w:bidi="hi-IN"/>
              </w:rPr>
            </w:pPr>
            <w:r w:rsidRPr="00582837">
              <w:rPr>
                <w:rFonts w:ascii="Gentium Basic" w:eastAsia="Times New Roman" w:hAnsi="Gentium Basic" w:cs="Times New Roman"/>
                <w:lang w:eastAsia="en-CA" w:bidi="hi-IN"/>
              </w:rPr>
              <w:t>20.</w:t>
            </w:r>
          </w:p>
          <w:p w:rsidR="00582837" w:rsidRPr="00582837" w:rsidRDefault="00582837" w:rsidP="00582837">
            <w:pPr>
              <w:spacing w:after="0" w:line="240" w:lineRule="auto"/>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lang w:eastAsia="en-CA" w:bidi="hi-IN"/>
              </w:rPr>
              <w:t>Appampi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che</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sahitam</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bhāsamāno</w:t>
            </w:r>
            <w:proofErr w:type="spell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Dhammassa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hoti</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anudhamma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chārī</w:t>
            </w:r>
            <w:proofErr w:type="spellEnd"/>
            <w:proofErr w:type="gramStart"/>
            <w:r w:rsidRPr="00582837">
              <w:rPr>
                <w:rFonts w:ascii="Gentium Basic" w:eastAsia="Times New Roman" w:hAnsi="Gentium Basic" w:cs="Times New Roman"/>
                <w:lang w:eastAsia="en-CA" w:bidi="hi-IN"/>
              </w:rPr>
              <w:t>;</w:t>
            </w:r>
            <w:proofErr w:type="gramEnd"/>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Rāgañcha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dosañcha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pahāya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mohaṁ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Sammappajāno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suvimutta</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chitto</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r>
            <w:proofErr w:type="spellStart"/>
            <w:r w:rsidRPr="00582837">
              <w:rPr>
                <w:rFonts w:ascii="Gentium Basic" w:eastAsia="Times New Roman" w:hAnsi="Gentium Basic" w:cs="Times New Roman"/>
                <w:lang w:eastAsia="en-CA" w:bidi="hi-IN"/>
              </w:rPr>
              <w:t>Anupādiyāno</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idha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huraṁ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vā</w:t>
            </w:r>
            <w:proofErr w:type="spellEnd"/>
            <w:r w:rsidRPr="00582837">
              <w:rPr>
                <w:rFonts w:ascii="Gentium Basic" w:eastAsia="Times New Roman" w:hAnsi="Gentium Basic" w:cs="Times New Roman"/>
                <w:lang w:eastAsia="en-CA" w:bidi="hi-IN"/>
              </w:rPr>
              <w:t>,</w:t>
            </w:r>
            <w:r w:rsidRPr="00582837">
              <w:rPr>
                <w:rFonts w:ascii="Gentium Basic" w:eastAsia="Times New Roman" w:hAnsi="Gentium Basic" w:cs="Times New Roman"/>
                <w:lang w:eastAsia="en-CA" w:bidi="hi-IN"/>
              </w:rPr>
              <w:br/>
              <w:t>Sa </w:t>
            </w:r>
            <w:proofErr w:type="spellStart"/>
            <w:r w:rsidRPr="00582837">
              <w:rPr>
                <w:rFonts w:ascii="Gentium Basic" w:eastAsia="Times New Roman" w:hAnsi="Gentium Basic" w:cs="Times New Roman"/>
                <w:lang w:eastAsia="en-CA" w:bidi="hi-IN"/>
              </w:rPr>
              <w:t>bhāgavā</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sāmañ</w:t>
            </w:r>
            <w:proofErr w:type="spellEnd"/>
            <w:r w:rsidRPr="00582837">
              <w:rPr>
                <w:rFonts w:ascii="Gentium Basic" w:eastAsia="Times New Roman" w:hAnsi="Gentium Basic" w:cs="Times New Roman"/>
                <w:lang w:eastAsia="en-CA" w:bidi="hi-IN"/>
              </w:rPr>
              <w:t xml:space="preserve"> </w:t>
            </w:r>
            <w:proofErr w:type="spellStart"/>
            <w:r w:rsidRPr="00582837">
              <w:rPr>
                <w:rFonts w:ascii="Gentium Basic" w:eastAsia="Times New Roman" w:hAnsi="Gentium Basic" w:cs="Times New Roman"/>
                <w:lang w:eastAsia="en-CA" w:bidi="hi-IN"/>
              </w:rPr>
              <w:t>ñassa</w:t>
            </w:r>
            <w:proofErr w:type="spellEnd"/>
            <w:r w:rsidRPr="00582837">
              <w:rPr>
                <w:rFonts w:ascii="Gentium Basic" w:eastAsia="Times New Roman" w:hAnsi="Gentium Basic" w:cs="Times New Roman"/>
                <w:lang w:eastAsia="en-CA" w:bidi="hi-IN"/>
              </w:rPr>
              <w:t> </w:t>
            </w:r>
            <w:proofErr w:type="spellStart"/>
            <w:r w:rsidRPr="00582837">
              <w:rPr>
                <w:rFonts w:ascii="Gentium Basic" w:eastAsia="Times New Roman" w:hAnsi="Gentium Basic" w:cs="Times New Roman"/>
                <w:lang w:eastAsia="en-CA" w:bidi="hi-IN"/>
              </w:rPr>
              <w:t>hoti</w:t>
            </w:r>
            <w:proofErr w:type="spellEnd"/>
            <w:r w:rsidRPr="00582837">
              <w:rPr>
                <w:rFonts w:ascii="Gentium Basic" w:eastAsia="Times New Roman" w:hAnsi="Gentium Basic" w:cs="Times New Roman"/>
                <w:lang w:eastAsia="en-CA" w:bidi="hi-IN"/>
              </w:rPr>
              <w:t>.</w:t>
            </w: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after="0" w:line="240" w:lineRule="auto"/>
              <w:rPr>
                <w:rFonts w:ascii="Times New Roman" w:eastAsia="Times New Roman" w:hAnsi="Times New Roman" w:cs="Times New Roman"/>
                <w:lang w:eastAsia="en-CA" w:bidi="hi-IN"/>
              </w:rPr>
            </w:pPr>
          </w:p>
          <w:p w:rsidR="00582837" w:rsidRPr="00582837" w:rsidRDefault="00582837" w:rsidP="00582837">
            <w:pPr>
              <w:spacing w:before="100" w:beforeAutospacing="1" w:after="0" w:line="240" w:lineRule="auto"/>
              <w:ind w:right="839"/>
              <w:jc w:val="center"/>
              <w:rPr>
                <w:rFonts w:ascii="Times New Roman" w:eastAsia="Times New Roman" w:hAnsi="Times New Roman" w:cs="Times New Roman"/>
                <w:lang w:eastAsia="en-CA" w:bidi="hi-IN"/>
              </w:rPr>
            </w:pPr>
            <w:proofErr w:type="spellStart"/>
            <w:r w:rsidRPr="00582837">
              <w:rPr>
                <w:rFonts w:ascii="Gentium Basic" w:eastAsia="Times New Roman" w:hAnsi="Gentium Basic" w:cs="Times New Roman"/>
                <w:sz w:val="28"/>
                <w:szCs w:val="28"/>
                <w:lang w:eastAsia="en-CA" w:bidi="hi-IN"/>
              </w:rPr>
              <w:t>Yamakavaggo</w:t>
            </w:r>
            <w:proofErr w:type="spellEnd"/>
            <w:r w:rsidRPr="00582837">
              <w:rPr>
                <w:rFonts w:ascii="Gentium Basic" w:eastAsia="Times New Roman" w:hAnsi="Gentium Basic" w:cs="Times New Roman"/>
                <w:sz w:val="28"/>
                <w:szCs w:val="28"/>
                <w:lang w:eastAsia="en-CA" w:bidi="hi-IN"/>
              </w:rPr>
              <w:t> </w:t>
            </w:r>
            <w:proofErr w:type="spellStart"/>
            <w:r w:rsidRPr="00582837">
              <w:rPr>
                <w:rFonts w:ascii="Gentium Basic" w:eastAsia="Times New Roman" w:hAnsi="Gentium Basic" w:cs="Times New Roman"/>
                <w:sz w:val="28"/>
                <w:szCs w:val="28"/>
                <w:lang w:eastAsia="en-CA" w:bidi="hi-IN"/>
              </w:rPr>
              <w:t>paṭhamo</w:t>
            </w:r>
            <w:proofErr w:type="spellEnd"/>
            <w:r w:rsidRPr="00582837">
              <w:rPr>
                <w:rFonts w:ascii="Gentium Basic" w:eastAsia="Times New Roman" w:hAnsi="Gentium Basic" w:cs="Times New Roman"/>
                <w:sz w:val="28"/>
                <w:szCs w:val="28"/>
                <w:lang w:eastAsia="en-CA" w:bidi="hi-IN"/>
              </w:rPr>
              <w:t>.</w:t>
            </w:r>
          </w:p>
        </w:tc>
      </w:tr>
    </w:tbl>
    <w:p w:rsidR="00D70421" w:rsidRDefault="00D70421"/>
    <w:sectPr w:rsidR="00D70421" w:rsidSect="00DF0E53">
      <w:headerReference w:type="default" r:id="rId7"/>
      <w:pgSz w:w="12240" w:h="15840"/>
      <w:pgMar w:top="810" w:right="1080" w:bottom="72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4C" w:rsidRDefault="00401E4C" w:rsidP="008D5201">
      <w:pPr>
        <w:spacing w:after="0" w:line="240" w:lineRule="auto"/>
      </w:pPr>
      <w:r>
        <w:separator/>
      </w:r>
    </w:p>
  </w:endnote>
  <w:endnote w:type="continuationSeparator" w:id="0">
    <w:p w:rsidR="00401E4C" w:rsidRDefault="00401E4C" w:rsidP="008D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4C" w:rsidRDefault="00401E4C" w:rsidP="008D5201">
      <w:pPr>
        <w:spacing w:after="0" w:line="240" w:lineRule="auto"/>
      </w:pPr>
      <w:r>
        <w:separator/>
      </w:r>
    </w:p>
  </w:footnote>
  <w:footnote w:type="continuationSeparator" w:id="0">
    <w:p w:rsidR="00401E4C" w:rsidRDefault="00401E4C" w:rsidP="008D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9749"/>
      <w:docPartObj>
        <w:docPartGallery w:val="Page Numbers (Top of Page)"/>
        <w:docPartUnique/>
      </w:docPartObj>
    </w:sdtPr>
    <w:sdtEndPr>
      <w:rPr>
        <w:noProof/>
      </w:rPr>
    </w:sdtEndPr>
    <w:sdtContent>
      <w:p w:rsidR="008D5201" w:rsidRDefault="008D5201">
        <w:pPr>
          <w:pStyle w:val="Header"/>
          <w:jc w:val="right"/>
        </w:pPr>
        <w:r>
          <w:fldChar w:fldCharType="begin"/>
        </w:r>
        <w:r>
          <w:instrText xml:space="preserve"> PAGE   \* MERGEFORMAT </w:instrText>
        </w:r>
        <w:r>
          <w:fldChar w:fldCharType="separate"/>
        </w:r>
        <w:r w:rsidR="00B0038F">
          <w:rPr>
            <w:noProof/>
          </w:rPr>
          <w:t>1</w:t>
        </w:r>
        <w:r>
          <w:rPr>
            <w:noProof/>
          </w:rPr>
          <w:fldChar w:fldCharType="end"/>
        </w:r>
      </w:p>
    </w:sdtContent>
  </w:sdt>
  <w:p w:rsidR="008D5201" w:rsidRDefault="008D5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37"/>
    <w:rsid w:val="0006313A"/>
    <w:rsid w:val="000F6D2E"/>
    <w:rsid w:val="000F6E60"/>
    <w:rsid w:val="00174A8C"/>
    <w:rsid w:val="00302A1D"/>
    <w:rsid w:val="00371243"/>
    <w:rsid w:val="00380ED3"/>
    <w:rsid w:val="003812D7"/>
    <w:rsid w:val="003B2DB6"/>
    <w:rsid w:val="00401E4C"/>
    <w:rsid w:val="004A1706"/>
    <w:rsid w:val="005343A3"/>
    <w:rsid w:val="00576E6F"/>
    <w:rsid w:val="00582837"/>
    <w:rsid w:val="005A04D0"/>
    <w:rsid w:val="007246DE"/>
    <w:rsid w:val="00777C48"/>
    <w:rsid w:val="008C38F6"/>
    <w:rsid w:val="008D0FBD"/>
    <w:rsid w:val="008D5201"/>
    <w:rsid w:val="00912F6B"/>
    <w:rsid w:val="00A42D73"/>
    <w:rsid w:val="00A77EC3"/>
    <w:rsid w:val="00AC5550"/>
    <w:rsid w:val="00B0038F"/>
    <w:rsid w:val="00C81CEC"/>
    <w:rsid w:val="00CB059F"/>
    <w:rsid w:val="00D07D1A"/>
    <w:rsid w:val="00D70421"/>
    <w:rsid w:val="00D733A7"/>
    <w:rsid w:val="00DF0E53"/>
    <w:rsid w:val="00E60F00"/>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F6"/>
    <w:rPr>
      <w:rFonts w:ascii="Tahoma" w:hAnsi="Tahoma" w:cs="Tahoma"/>
      <w:sz w:val="16"/>
      <w:szCs w:val="16"/>
    </w:rPr>
  </w:style>
  <w:style w:type="paragraph" w:styleId="Header">
    <w:name w:val="header"/>
    <w:basedOn w:val="Normal"/>
    <w:link w:val="HeaderChar"/>
    <w:uiPriority w:val="99"/>
    <w:unhideWhenUsed/>
    <w:rsid w:val="008D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01"/>
  </w:style>
  <w:style w:type="paragraph" w:styleId="Footer">
    <w:name w:val="footer"/>
    <w:basedOn w:val="Normal"/>
    <w:link w:val="FooterChar"/>
    <w:uiPriority w:val="99"/>
    <w:unhideWhenUsed/>
    <w:rsid w:val="008D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F6"/>
    <w:rPr>
      <w:rFonts w:ascii="Tahoma" w:hAnsi="Tahoma" w:cs="Tahoma"/>
      <w:sz w:val="16"/>
      <w:szCs w:val="16"/>
    </w:rPr>
  </w:style>
  <w:style w:type="paragraph" w:styleId="Header">
    <w:name w:val="header"/>
    <w:basedOn w:val="Normal"/>
    <w:link w:val="HeaderChar"/>
    <w:uiPriority w:val="99"/>
    <w:unhideWhenUsed/>
    <w:rsid w:val="008D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01"/>
  </w:style>
  <w:style w:type="paragraph" w:styleId="Footer">
    <w:name w:val="footer"/>
    <w:basedOn w:val="Normal"/>
    <w:link w:val="FooterChar"/>
    <w:uiPriority w:val="99"/>
    <w:unhideWhenUsed/>
    <w:rsid w:val="008D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2787">
      <w:bodyDiv w:val="1"/>
      <w:marLeft w:val="0"/>
      <w:marRight w:val="0"/>
      <w:marTop w:val="0"/>
      <w:marBottom w:val="0"/>
      <w:divBdr>
        <w:top w:val="none" w:sz="0" w:space="0" w:color="auto"/>
        <w:left w:val="none" w:sz="0" w:space="0" w:color="auto"/>
        <w:bottom w:val="none" w:sz="0" w:space="0" w:color="auto"/>
        <w:right w:val="none" w:sz="0" w:space="0" w:color="auto"/>
      </w:divBdr>
      <w:divsChild>
        <w:div w:id="61293496">
          <w:blockQuote w:val="1"/>
          <w:marLeft w:val="0"/>
          <w:marRight w:val="839"/>
          <w:marTop w:val="100"/>
          <w:marBottom w:val="0"/>
          <w:divBdr>
            <w:top w:val="none" w:sz="0" w:space="0" w:color="auto"/>
            <w:left w:val="none" w:sz="0" w:space="0" w:color="auto"/>
            <w:bottom w:val="none" w:sz="0" w:space="0" w:color="auto"/>
            <w:right w:val="none" w:sz="0" w:space="0" w:color="auto"/>
          </w:divBdr>
        </w:div>
        <w:div w:id="128137212">
          <w:blockQuote w:val="1"/>
          <w:marLeft w:val="720"/>
          <w:marRight w:val="1406"/>
          <w:marTop w:val="100"/>
          <w:marBottom w:val="0"/>
          <w:divBdr>
            <w:top w:val="none" w:sz="0" w:space="0" w:color="auto"/>
            <w:left w:val="none" w:sz="0" w:space="0" w:color="auto"/>
            <w:bottom w:val="none" w:sz="0" w:space="0" w:color="auto"/>
            <w:right w:val="none" w:sz="0" w:space="0" w:color="auto"/>
          </w:divBdr>
        </w:div>
        <w:div w:id="165365119">
          <w:blockQuote w:val="1"/>
          <w:marLeft w:val="0"/>
          <w:marRight w:val="839"/>
          <w:marTop w:val="100"/>
          <w:marBottom w:val="100"/>
          <w:divBdr>
            <w:top w:val="none" w:sz="0" w:space="0" w:color="auto"/>
            <w:left w:val="none" w:sz="0" w:space="0" w:color="auto"/>
            <w:bottom w:val="none" w:sz="0" w:space="0" w:color="auto"/>
            <w:right w:val="none" w:sz="0" w:space="0" w:color="auto"/>
          </w:divBdr>
        </w:div>
        <w:div w:id="188221822">
          <w:blockQuote w:val="1"/>
          <w:marLeft w:val="0"/>
          <w:marRight w:val="839"/>
          <w:marTop w:val="100"/>
          <w:marBottom w:val="0"/>
          <w:divBdr>
            <w:top w:val="none" w:sz="0" w:space="0" w:color="auto"/>
            <w:left w:val="none" w:sz="0" w:space="0" w:color="auto"/>
            <w:bottom w:val="none" w:sz="0" w:space="0" w:color="auto"/>
            <w:right w:val="none" w:sz="0" w:space="0" w:color="auto"/>
          </w:divBdr>
        </w:div>
        <w:div w:id="200165702">
          <w:blockQuote w:val="1"/>
          <w:marLeft w:val="0"/>
          <w:marRight w:val="839"/>
          <w:marTop w:val="100"/>
          <w:marBottom w:val="0"/>
          <w:divBdr>
            <w:top w:val="none" w:sz="0" w:space="0" w:color="auto"/>
            <w:left w:val="none" w:sz="0" w:space="0" w:color="auto"/>
            <w:bottom w:val="none" w:sz="0" w:space="0" w:color="auto"/>
            <w:right w:val="none" w:sz="0" w:space="0" w:color="auto"/>
          </w:divBdr>
        </w:div>
        <w:div w:id="227349931">
          <w:blockQuote w:val="1"/>
          <w:marLeft w:val="0"/>
          <w:marRight w:val="1406"/>
          <w:marTop w:val="100"/>
          <w:marBottom w:val="0"/>
          <w:divBdr>
            <w:top w:val="none" w:sz="0" w:space="0" w:color="auto"/>
            <w:left w:val="none" w:sz="0" w:space="0" w:color="auto"/>
            <w:bottom w:val="none" w:sz="0" w:space="0" w:color="auto"/>
            <w:right w:val="none" w:sz="0" w:space="0" w:color="auto"/>
          </w:divBdr>
        </w:div>
        <w:div w:id="288244424">
          <w:blockQuote w:val="1"/>
          <w:marLeft w:val="0"/>
          <w:marRight w:val="839"/>
          <w:marTop w:val="100"/>
          <w:marBottom w:val="100"/>
          <w:divBdr>
            <w:top w:val="none" w:sz="0" w:space="0" w:color="auto"/>
            <w:left w:val="none" w:sz="0" w:space="0" w:color="auto"/>
            <w:bottom w:val="none" w:sz="0" w:space="0" w:color="auto"/>
            <w:right w:val="none" w:sz="0" w:space="0" w:color="auto"/>
          </w:divBdr>
        </w:div>
        <w:div w:id="288973391">
          <w:blockQuote w:val="1"/>
          <w:marLeft w:val="0"/>
          <w:marRight w:val="839"/>
          <w:marTop w:val="100"/>
          <w:marBottom w:val="100"/>
          <w:divBdr>
            <w:top w:val="none" w:sz="0" w:space="0" w:color="auto"/>
            <w:left w:val="none" w:sz="0" w:space="0" w:color="auto"/>
            <w:bottom w:val="none" w:sz="0" w:space="0" w:color="auto"/>
            <w:right w:val="none" w:sz="0" w:space="0" w:color="auto"/>
          </w:divBdr>
        </w:div>
        <w:div w:id="297800727">
          <w:blockQuote w:val="1"/>
          <w:marLeft w:val="0"/>
          <w:marRight w:val="839"/>
          <w:marTop w:val="100"/>
          <w:marBottom w:val="100"/>
          <w:divBdr>
            <w:top w:val="none" w:sz="0" w:space="0" w:color="auto"/>
            <w:left w:val="none" w:sz="0" w:space="0" w:color="auto"/>
            <w:bottom w:val="none" w:sz="0" w:space="0" w:color="auto"/>
            <w:right w:val="none" w:sz="0" w:space="0" w:color="auto"/>
          </w:divBdr>
        </w:div>
        <w:div w:id="306518282">
          <w:blockQuote w:val="1"/>
          <w:marLeft w:val="0"/>
          <w:marRight w:val="839"/>
          <w:marTop w:val="100"/>
          <w:marBottom w:val="100"/>
          <w:divBdr>
            <w:top w:val="none" w:sz="0" w:space="0" w:color="auto"/>
            <w:left w:val="none" w:sz="0" w:space="0" w:color="auto"/>
            <w:bottom w:val="none" w:sz="0" w:space="0" w:color="auto"/>
            <w:right w:val="none" w:sz="0" w:space="0" w:color="auto"/>
          </w:divBdr>
        </w:div>
        <w:div w:id="312757219">
          <w:blockQuote w:val="1"/>
          <w:marLeft w:val="720"/>
          <w:marRight w:val="1406"/>
          <w:marTop w:val="100"/>
          <w:marBottom w:val="0"/>
          <w:divBdr>
            <w:top w:val="none" w:sz="0" w:space="0" w:color="auto"/>
            <w:left w:val="none" w:sz="0" w:space="0" w:color="auto"/>
            <w:bottom w:val="none" w:sz="0" w:space="0" w:color="auto"/>
            <w:right w:val="none" w:sz="0" w:space="0" w:color="auto"/>
          </w:divBdr>
        </w:div>
        <w:div w:id="417101057">
          <w:blockQuote w:val="1"/>
          <w:marLeft w:val="0"/>
          <w:marRight w:val="1406"/>
          <w:marTop w:val="100"/>
          <w:marBottom w:val="0"/>
          <w:divBdr>
            <w:top w:val="none" w:sz="0" w:space="0" w:color="auto"/>
            <w:left w:val="none" w:sz="0" w:space="0" w:color="auto"/>
            <w:bottom w:val="none" w:sz="0" w:space="0" w:color="auto"/>
            <w:right w:val="none" w:sz="0" w:space="0" w:color="auto"/>
          </w:divBdr>
        </w:div>
        <w:div w:id="448016952">
          <w:blockQuote w:val="1"/>
          <w:marLeft w:val="0"/>
          <w:marRight w:val="839"/>
          <w:marTop w:val="100"/>
          <w:marBottom w:val="0"/>
          <w:divBdr>
            <w:top w:val="none" w:sz="0" w:space="0" w:color="auto"/>
            <w:left w:val="none" w:sz="0" w:space="0" w:color="auto"/>
            <w:bottom w:val="none" w:sz="0" w:space="0" w:color="auto"/>
            <w:right w:val="none" w:sz="0" w:space="0" w:color="auto"/>
          </w:divBdr>
        </w:div>
        <w:div w:id="487281909">
          <w:blockQuote w:val="1"/>
          <w:marLeft w:val="0"/>
          <w:marRight w:val="1406"/>
          <w:marTop w:val="100"/>
          <w:marBottom w:val="0"/>
          <w:divBdr>
            <w:top w:val="none" w:sz="0" w:space="0" w:color="auto"/>
            <w:left w:val="none" w:sz="0" w:space="0" w:color="auto"/>
            <w:bottom w:val="none" w:sz="0" w:space="0" w:color="auto"/>
            <w:right w:val="none" w:sz="0" w:space="0" w:color="auto"/>
          </w:divBdr>
        </w:div>
        <w:div w:id="490487140">
          <w:blockQuote w:val="1"/>
          <w:marLeft w:val="0"/>
          <w:marRight w:val="839"/>
          <w:marTop w:val="100"/>
          <w:marBottom w:val="100"/>
          <w:divBdr>
            <w:top w:val="none" w:sz="0" w:space="0" w:color="auto"/>
            <w:left w:val="none" w:sz="0" w:space="0" w:color="auto"/>
            <w:bottom w:val="none" w:sz="0" w:space="0" w:color="auto"/>
            <w:right w:val="none" w:sz="0" w:space="0" w:color="auto"/>
          </w:divBdr>
        </w:div>
        <w:div w:id="497698361">
          <w:blockQuote w:val="1"/>
          <w:marLeft w:val="0"/>
          <w:marRight w:val="839"/>
          <w:marTop w:val="100"/>
          <w:marBottom w:val="0"/>
          <w:divBdr>
            <w:top w:val="none" w:sz="0" w:space="0" w:color="auto"/>
            <w:left w:val="none" w:sz="0" w:space="0" w:color="auto"/>
            <w:bottom w:val="none" w:sz="0" w:space="0" w:color="auto"/>
            <w:right w:val="none" w:sz="0" w:space="0" w:color="auto"/>
          </w:divBdr>
        </w:div>
        <w:div w:id="512304297">
          <w:blockQuote w:val="1"/>
          <w:marLeft w:val="720"/>
          <w:marRight w:val="1406"/>
          <w:marTop w:val="100"/>
          <w:marBottom w:val="0"/>
          <w:divBdr>
            <w:top w:val="none" w:sz="0" w:space="0" w:color="auto"/>
            <w:left w:val="none" w:sz="0" w:space="0" w:color="auto"/>
            <w:bottom w:val="none" w:sz="0" w:space="0" w:color="auto"/>
            <w:right w:val="none" w:sz="0" w:space="0" w:color="auto"/>
          </w:divBdr>
        </w:div>
        <w:div w:id="518006011">
          <w:blockQuote w:val="1"/>
          <w:marLeft w:val="720"/>
          <w:marRight w:val="1406"/>
          <w:marTop w:val="100"/>
          <w:marBottom w:val="0"/>
          <w:divBdr>
            <w:top w:val="none" w:sz="0" w:space="0" w:color="auto"/>
            <w:left w:val="none" w:sz="0" w:space="0" w:color="auto"/>
            <w:bottom w:val="none" w:sz="0" w:space="0" w:color="auto"/>
            <w:right w:val="none" w:sz="0" w:space="0" w:color="auto"/>
          </w:divBdr>
        </w:div>
        <w:div w:id="566308591">
          <w:blockQuote w:val="1"/>
          <w:marLeft w:val="0"/>
          <w:marRight w:val="1406"/>
          <w:marTop w:val="100"/>
          <w:marBottom w:val="0"/>
          <w:divBdr>
            <w:top w:val="none" w:sz="0" w:space="0" w:color="auto"/>
            <w:left w:val="none" w:sz="0" w:space="0" w:color="auto"/>
            <w:bottom w:val="none" w:sz="0" w:space="0" w:color="auto"/>
            <w:right w:val="none" w:sz="0" w:space="0" w:color="auto"/>
          </w:divBdr>
        </w:div>
        <w:div w:id="586495801">
          <w:blockQuote w:val="1"/>
          <w:marLeft w:val="0"/>
          <w:marRight w:val="1406"/>
          <w:marTop w:val="100"/>
          <w:marBottom w:val="0"/>
          <w:divBdr>
            <w:top w:val="none" w:sz="0" w:space="0" w:color="auto"/>
            <w:left w:val="none" w:sz="0" w:space="0" w:color="auto"/>
            <w:bottom w:val="none" w:sz="0" w:space="0" w:color="auto"/>
            <w:right w:val="none" w:sz="0" w:space="0" w:color="auto"/>
          </w:divBdr>
        </w:div>
        <w:div w:id="587933155">
          <w:blockQuote w:val="1"/>
          <w:marLeft w:val="0"/>
          <w:marRight w:val="839"/>
          <w:marTop w:val="100"/>
          <w:marBottom w:val="100"/>
          <w:divBdr>
            <w:top w:val="none" w:sz="0" w:space="0" w:color="auto"/>
            <w:left w:val="none" w:sz="0" w:space="0" w:color="auto"/>
            <w:bottom w:val="none" w:sz="0" w:space="0" w:color="auto"/>
            <w:right w:val="none" w:sz="0" w:space="0" w:color="auto"/>
          </w:divBdr>
        </w:div>
        <w:div w:id="635179162">
          <w:blockQuote w:val="1"/>
          <w:marLeft w:val="720"/>
          <w:marRight w:val="1406"/>
          <w:marTop w:val="100"/>
          <w:marBottom w:val="0"/>
          <w:divBdr>
            <w:top w:val="none" w:sz="0" w:space="0" w:color="auto"/>
            <w:left w:val="none" w:sz="0" w:space="0" w:color="auto"/>
            <w:bottom w:val="none" w:sz="0" w:space="0" w:color="auto"/>
            <w:right w:val="none" w:sz="0" w:space="0" w:color="auto"/>
          </w:divBdr>
        </w:div>
        <w:div w:id="644510458">
          <w:blockQuote w:val="1"/>
          <w:marLeft w:val="0"/>
          <w:marRight w:val="839"/>
          <w:marTop w:val="100"/>
          <w:marBottom w:val="0"/>
          <w:divBdr>
            <w:top w:val="none" w:sz="0" w:space="0" w:color="auto"/>
            <w:left w:val="none" w:sz="0" w:space="0" w:color="auto"/>
            <w:bottom w:val="none" w:sz="0" w:space="0" w:color="auto"/>
            <w:right w:val="none" w:sz="0" w:space="0" w:color="auto"/>
          </w:divBdr>
        </w:div>
        <w:div w:id="647441204">
          <w:blockQuote w:val="1"/>
          <w:marLeft w:val="0"/>
          <w:marRight w:val="839"/>
          <w:marTop w:val="100"/>
          <w:marBottom w:val="0"/>
          <w:divBdr>
            <w:top w:val="none" w:sz="0" w:space="0" w:color="auto"/>
            <w:left w:val="none" w:sz="0" w:space="0" w:color="auto"/>
            <w:bottom w:val="none" w:sz="0" w:space="0" w:color="auto"/>
            <w:right w:val="none" w:sz="0" w:space="0" w:color="auto"/>
          </w:divBdr>
        </w:div>
        <w:div w:id="651324672">
          <w:blockQuote w:val="1"/>
          <w:marLeft w:val="0"/>
          <w:marRight w:val="839"/>
          <w:marTop w:val="100"/>
          <w:marBottom w:val="100"/>
          <w:divBdr>
            <w:top w:val="none" w:sz="0" w:space="0" w:color="auto"/>
            <w:left w:val="none" w:sz="0" w:space="0" w:color="auto"/>
            <w:bottom w:val="none" w:sz="0" w:space="0" w:color="auto"/>
            <w:right w:val="none" w:sz="0" w:space="0" w:color="auto"/>
          </w:divBdr>
        </w:div>
        <w:div w:id="656767071">
          <w:blockQuote w:val="1"/>
          <w:marLeft w:val="0"/>
          <w:marRight w:val="1406"/>
          <w:marTop w:val="100"/>
          <w:marBottom w:val="0"/>
          <w:divBdr>
            <w:top w:val="none" w:sz="0" w:space="0" w:color="auto"/>
            <w:left w:val="none" w:sz="0" w:space="0" w:color="auto"/>
            <w:bottom w:val="none" w:sz="0" w:space="0" w:color="auto"/>
            <w:right w:val="none" w:sz="0" w:space="0" w:color="auto"/>
          </w:divBdr>
        </w:div>
        <w:div w:id="678390680">
          <w:blockQuote w:val="1"/>
          <w:marLeft w:val="0"/>
          <w:marRight w:val="839"/>
          <w:marTop w:val="100"/>
          <w:marBottom w:val="0"/>
          <w:divBdr>
            <w:top w:val="none" w:sz="0" w:space="0" w:color="auto"/>
            <w:left w:val="none" w:sz="0" w:space="0" w:color="auto"/>
            <w:bottom w:val="none" w:sz="0" w:space="0" w:color="auto"/>
            <w:right w:val="none" w:sz="0" w:space="0" w:color="auto"/>
          </w:divBdr>
        </w:div>
        <w:div w:id="692657001">
          <w:blockQuote w:val="1"/>
          <w:marLeft w:val="0"/>
          <w:marRight w:val="1406"/>
          <w:marTop w:val="100"/>
          <w:marBottom w:val="0"/>
          <w:divBdr>
            <w:top w:val="none" w:sz="0" w:space="0" w:color="auto"/>
            <w:left w:val="none" w:sz="0" w:space="0" w:color="auto"/>
            <w:bottom w:val="none" w:sz="0" w:space="0" w:color="auto"/>
            <w:right w:val="none" w:sz="0" w:space="0" w:color="auto"/>
          </w:divBdr>
        </w:div>
        <w:div w:id="705526339">
          <w:blockQuote w:val="1"/>
          <w:marLeft w:val="0"/>
          <w:marRight w:val="1406"/>
          <w:marTop w:val="100"/>
          <w:marBottom w:val="0"/>
          <w:divBdr>
            <w:top w:val="none" w:sz="0" w:space="0" w:color="auto"/>
            <w:left w:val="none" w:sz="0" w:space="0" w:color="auto"/>
            <w:bottom w:val="none" w:sz="0" w:space="0" w:color="auto"/>
            <w:right w:val="none" w:sz="0" w:space="0" w:color="auto"/>
          </w:divBdr>
        </w:div>
        <w:div w:id="795172997">
          <w:blockQuote w:val="1"/>
          <w:marLeft w:val="720"/>
          <w:marRight w:val="1406"/>
          <w:marTop w:val="100"/>
          <w:marBottom w:val="0"/>
          <w:divBdr>
            <w:top w:val="none" w:sz="0" w:space="0" w:color="auto"/>
            <w:left w:val="none" w:sz="0" w:space="0" w:color="auto"/>
            <w:bottom w:val="none" w:sz="0" w:space="0" w:color="auto"/>
            <w:right w:val="none" w:sz="0" w:space="0" w:color="auto"/>
          </w:divBdr>
        </w:div>
        <w:div w:id="801966036">
          <w:blockQuote w:val="1"/>
          <w:marLeft w:val="0"/>
          <w:marRight w:val="839"/>
          <w:marTop w:val="100"/>
          <w:marBottom w:val="0"/>
          <w:divBdr>
            <w:top w:val="none" w:sz="0" w:space="0" w:color="auto"/>
            <w:left w:val="none" w:sz="0" w:space="0" w:color="auto"/>
            <w:bottom w:val="none" w:sz="0" w:space="0" w:color="auto"/>
            <w:right w:val="none" w:sz="0" w:space="0" w:color="auto"/>
          </w:divBdr>
        </w:div>
        <w:div w:id="875199716">
          <w:blockQuote w:val="1"/>
          <w:marLeft w:val="0"/>
          <w:marRight w:val="839"/>
          <w:marTop w:val="100"/>
          <w:marBottom w:val="0"/>
          <w:divBdr>
            <w:top w:val="none" w:sz="0" w:space="0" w:color="auto"/>
            <w:left w:val="none" w:sz="0" w:space="0" w:color="auto"/>
            <w:bottom w:val="none" w:sz="0" w:space="0" w:color="auto"/>
            <w:right w:val="none" w:sz="0" w:space="0" w:color="auto"/>
          </w:divBdr>
        </w:div>
        <w:div w:id="948704530">
          <w:blockQuote w:val="1"/>
          <w:marLeft w:val="0"/>
          <w:marRight w:val="839"/>
          <w:marTop w:val="100"/>
          <w:marBottom w:val="0"/>
          <w:divBdr>
            <w:top w:val="none" w:sz="0" w:space="0" w:color="auto"/>
            <w:left w:val="none" w:sz="0" w:space="0" w:color="auto"/>
            <w:bottom w:val="none" w:sz="0" w:space="0" w:color="auto"/>
            <w:right w:val="none" w:sz="0" w:space="0" w:color="auto"/>
          </w:divBdr>
        </w:div>
        <w:div w:id="1044134446">
          <w:blockQuote w:val="1"/>
          <w:marLeft w:val="0"/>
          <w:marRight w:val="1406"/>
          <w:marTop w:val="100"/>
          <w:marBottom w:val="0"/>
          <w:divBdr>
            <w:top w:val="none" w:sz="0" w:space="0" w:color="auto"/>
            <w:left w:val="none" w:sz="0" w:space="0" w:color="auto"/>
            <w:bottom w:val="none" w:sz="0" w:space="0" w:color="auto"/>
            <w:right w:val="none" w:sz="0" w:space="0" w:color="auto"/>
          </w:divBdr>
        </w:div>
        <w:div w:id="1078208645">
          <w:blockQuote w:val="1"/>
          <w:marLeft w:val="0"/>
          <w:marRight w:val="1406"/>
          <w:marTop w:val="100"/>
          <w:marBottom w:val="0"/>
          <w:divBdr>
            <w:top w:val="none" w:sz="0" w:space="0" w:color="auto"/>
            <w:left w:val="none" w:sz="0" w:space="0" w:color="auto"/>
            <w:bottom w:val="none" w:sz="0" w:space="0" w:color="auto"/>
            <w:right w:val="none" w:sz="0" w:space="0" w:color="auto"/>
          </w:divBdr>
        </w:div>
        <w:div w:id="1082265217">
          <w:blockQuote w:val="1"/>
          <w:marLeft w:val="0"/>
          <w:marRight w:val="1406"/>
          <w:marTop w:val="100"/>
          <w:marBottom w:val="0"/>
          <w:divBdr>
            <w:top w:val="none" w:sz="0" w:space="0" w:color="auto"/>
            <w:left w:val="none" w:sz="0" w:space="0" w:color="auto"/>
            <w:bottom w:val="none" w:sz="0" w:space="0" w:color="auto"/>
            <w:right w:val="none" w:sz="0" w:space="0" w:color="auto"/>
          </w:divBdr>
        </w:div>
        <w:div w:id="1101337632">
          <w:blockQuote w:val="1"/>
          <w:marLeft w:val="0"/>
          <w:marRight w:val="839"/>
          <w:marTop w:val="100"/>
          <w:marBottom w:val="0"/>
          <w:divBdr>
            <w:top w:val="none" w:sz="0" w:space="0" w:color="auto"/>
            <w:left w:val="none" w:sz="0" w:space="0" w:color="auto"/>
            <w:bottom w:val="none" w:sz="0" w:space="0" w:color="auto"/>
            <w:right w:val="none" w:sz="0" w:space="0" w:color="auto"/>
          </w:divBdr>
        </w:div>
        <w:div w:id="1188055669">
          <w:blockQuote w:val="1"/>
          <w:marLeft w:val="0"/>
          <w:marRight w:val="839"/>
          <w:marTop w:val="100"/>
          <w:marBottom w:val="0"/>
          <w:divBdr>
            <w:top w:val="none" w:sz="0" w:space="0" w:color="auto"/>
            <w:left w:val="none" w:sz="0" w:space="0" w:color="auto"/>
            <w:bottom w:val="none" w:sz="0" w:space="0" w:color="auto"/>
            <w:right w:val="none" w:sz="0" w:space="0" w:color="auto"/>
          </w:divBdr>
        </w:div>
        <w:div w:id="1212692637">
          <w:blockQuote w:val="1"/>
          <w:marLeft w:val="0"/>
          <w:marRight w:val="839"/>
          <w:marTop w:val="100"/>
          <w:marBottom w:val="0"/>
          <w:divBdr>
            <w:top w:val="none" w:sz="0" w:space="0" w:color="auto"/>
            <w:left w:val="none" w:sz="0" w:space="0" w:color="auto"/>
            <w:bottom w:val="none" w:sz="0" w:space="0" w:color="auto"/>
            <w:right w:val="none" w:sz="0" w:space="0" w:color="auto"/>
          </w:divBdr>
        </w:div>
        <w:div w:id="1255549243">
          <w:blockQuote w:val="1"/>
          <w:marLeft w:val="0"/>
          <w:marRight w:val="1406"/>
          <w:marTop w:val="100"/>
          <w:marBottom w:val="0"/>
          <w:divBdr>
            <w:top w:val="none" w:sz="0" w:space="0" w:color="auto"/>
            <w:left w:val="none" w:sz="0" w:space="0" w:color="auto"/>
            <w:bottom w:val="none" w:sz="0" w:space="0" w:color="auto"/>
            <w:right w:val="none" w:sz="0" w:space="0" w:color="auto"/>
          </w:divBdr>
        </w:div>
        <w:div w:id="1283539886">
          <w:blockQuote w:val="1"/>
          <w:marLeft w:val="0"/>
          <w:marRight w:val="839"/>
          <w:marTop w:val="100"/>
          <w:marBottom w:val="0"/>
          <w:divBdr>
            <w:top w:val="none" w:sz="0" w:space="0" w:color="auto"/>
            <w:left w:val="none" w:sz="0" w:space="0" w:color="auto"/>
            <w:bottom w:val="none" w:sz="0" w:space="0" w:color="auto"/>
            <w:right w:val="none" w:sz="0" w:space="0" w:color="auto"/>
          </w:divBdr>
        </w:div>
        <w:div w:id="1286735225">
          <w:blockQuote w:val="1"/>
          <w:marLeft w:val="0"/>
          <w:marRight w:val="1406"/>
          <w:marTop w:val="100"/>
          <w:marBottom w:val="0"/>
          <w:divBdr>
            <w:top w:val="none" w:sz="0" w:space="0" w:color="auto"/>
            <w:left w:val="none" w:sz="0" w:space="0" w:color="auto"/>
            <w:bottom w:val="none" w:sz="0" w:space="0" w:color="auto"/>
            <w:right w:val="none" w:sz="0" w:space="0" w:color="auto"/>
          </w:divBdr>
        </w:div>
        <w:div w:id="1293753025">
          <w:blockQuote w:val="1"/>
          <w:marLeft w:val="0"/>
          <w:marRight w:val="839"/>
          <w:marTop w:val="100"/>
          <w:marBottom w:val="0"/>
          <w:divBdr>
            <w:top w:val="none" w:sz="0" w:space="0" w:color="auto"/>
            <w:left w:val="none" w:sz="0" w:space="0" w:color="auto"/>
            <w:bottom w:val="none" w:sz="0" w:space="0" w:color="auto"/>
            <w:right w:val="none" w:sz="0" w:space="0" w:color="auto"/>
          </w:divBdr>
        </w:div>
        <w:div w:id="1302348528">
          <w:blockQuote w:val="1"/>
          <w:marLeft w:val="0"/>
          <w:marRight w:val="839"/>
          <w:marTop w:val="100"/>
          <w:marBottom w:val="0"/>
          <w:divBdr>
            <w:top w:val="none" w:sz="0" w:space="0" w:color="auto"/>
            <w:left w:val="none" w:sz="0" w:space="0" w:color="auto"/>
            <w:bottom w:val="none" w:sz="0" w:space="0" w:color="auto"/>
            <w:right w:val="none" w:sz="0" w:space="0" w:color="auto"/>
          </w:divBdr>
        </w:div>
        <w:div w:id="1310864667">
          <w:blockQuote w:val="1"/>
          <w:marLeft w:val="0"/>
          <w:marRight w:val="1406"/>
          <w:marTop w:val="100"/>
          <w:marBottom w:val="0"/>
          <w:divBdr>
            <w:top w:val="none" w:sz="0" w:space="0" w:color="auto"/>
            <w:left w:val="none" w:sz="0" w:space="0" w:color="auto"/>
            <w:bottom w:val="none" w:sz="0" w:space="0" w:color="auto"/>
            <w:right w:val="none" w:sz="0" w:space="0" w:color="auto"/>
          </w:divBdr>
        </w:div>
        <w:div w:id="1331372182">
          <w:blockQuote w:val="1"/>
          <w:marLeft w:val="0"/>
          <w:marRight w:val="1406"/>
          <w:marTop w:val="100"/>
          <w:marBottom w:val="0"/>
          <w:divBdr>
            <w:top w:val="none" w:sz="0" w:space="0" w:color="auto"/>
            <w:left w:val="none" w:sz="0" w:space="0" w:color="auto"/>
            <w:bottom w:val="none" w:sz="0" w:space="0" w:color="auto"/>
            <w:right w:val="none" w:sz="0" w:space="0" w:color="auto"/>
          </w:divBdr>
        </w:div>
        <w:div w:id="1336151812">
          <w:blockQuote w:val="1"/>
          <w:marLeft w:val="0"/>
          <w:marRight w:val="839"/>
          <w:marTop w:val="100"/>
          <w:marBottom w:val="0"/>
          <w:divBdr>
            <w:top w:val="none" w:sz="0" w:space="0" w:color="auto"/>
            <w:left w:val="none" w:sz="0" w:space="0" w:color="auto"/>
            <w:bottom w:val="none" w:sz="0" w:space="0" w:color="auto"/>
            <w:right w:val="none" w:sz="0" w:space="0" w:color="auto"/>
          </w:divBdr>
        </w:div>
        <w:div w:id="1358890984">
          <w:blockQuote w:val="1"/>
          <w:marLeft w:val="0"/>
          <w:marRight w:val="839"/>
          <w:marTop w:val="100"/>
          <w:marBottom w:val="0"/>
          <w:divBdr>
            <w:top w:val="none" w:sz="0" w:space="0" w:color="auto"/>
            <w:left w:val="none" w:sz="0" w:space="0" w:color="auto"/>
            <w:bottom w:val="none" w:sz="0" w:space="0" w:color="auto"/>
            <w:right w:val="none" w:sz="0" w:space="0" w:color="auto"/>
          </w:divBdr>
        </w:div>
        <w:div w:id="1363896776">
          <w:blockQuote w:val="1"/>
          <w:marLeft w:val="0"/>
          <w:marRight w:val="839"/>
          <w:marTop w:val="100"/>
          <w:marBottom w:val="0"/>
          <w:divBdr>
            <w:top w:val="none" w:sz="0" w:space="0" w:color="auto"/>
            <w:left w:val="none" w:sz="0" w:space="0" w:color="auto"/>
            <w:bottom w:val="none" w:sz="0" w:space="0" w:color="auto"/>
            <w:right w:val="none" w:sz="0" w:space="0" w:color="auto"/>
          </w:divBdr>
        </w:div>
        <w:div w:id="1395196530">
          <w:blockQuote w:val="1"/>
          <w:marLeft w:val="0"/>
          <w:marRight w:val="839"/>
          <w:marTop w:val="100"/>
          <w:marBottom w:val="0"/>
          <w:divBdr>
            <w:top w:val="none" w:sz="0" w:space="0" w:color="auto"/>
            <w:left w:val="none" w:sz="0" w:space="0" w:color="auto"/>
            <w:bottom w:val="none" w:sz="0" w:space="0" w:color="auto"/>
            <w:right w:val="none" w:sz="0" w:space="0" w:color="auto"/>
          </w:divBdr>
        </w:div>
        <w:div w:id="1405378127">
          <w:blockQuote w:val="1"/>
          <w:marLeft w:val="0"/>
          <w:marRight w:val="839"/>
          <w:marTop w:val="100"/>
          <w:marBottom w:val="100"/>
          <w:divBdr>
            <w:top w:val="none" w:sz="0" w:space="0" w:color="auto"/>
            <w:left w:val="none" w:sz="0" w:space="0" w:color="auto"/>
            <w:bottom w:val="none" w:sz="0" w:space="0" w:color="auto"/>
            <w:right w:val="none" w:sz="0" w:space="0" w:color="auto"/>
          </w:divBdr>
        </w:div>
        <w:div w:id="1513690421">
          <w:blockQuote w:val="1"/>
          <w:marLeft w:val="0"/>
          <w:marRight w:val="839"/>
          <w:marTop w:val="100"/>
          <w:marBottom w:val="0"/>
          <w:divBdr>
            <w:top w:val="none" w:sz="0" w:space="0" w:color="auto"/>
            <w:left w:val="none" w:sz="0" w:space="0" w:color="auto"/>
            <w:bottom w:val="none" w:sz="0" w:space="0" w:color="auto"/>
            <w:right w:val="none" w:sz="0" w:space="0" w:color="auto"/>
          </w:divBdr>
        </w:div>
        <w:div w:id="1528714373">
          <w:blockQuote w:val="1"/>
          <w:marLeft w:val="0"/>
          <w:marRight w:val="839"/>
          <w:marTop w:val="100"/>
          <w:marBottom w:val="0"/>
          <w:divBdr>
            <w:top w:val="none" w:sz="0" w:space="0" w:color="auto"/>
            <w:left w:val="none" w:sz="0" w:space="0" w:color="auto"/>
            <w:bottom w:val="none" w:sz="0" w:space="0" w:color="auto"/>
            <w:right w:val="none" w:sz="0" w:space="0" w:color="auto"/>
          </w:divBdr>
        </w:div>
        <w:div w:id="1568875390">
          <w:blockQuote w:val="1"/>
          <w:marLeft w:val="0"/>
          <w:marRight w:val="839"/>
          <w:marTop w:val="100"/>
          <w:marBottom w:val="100"/>
          <w:divBdr>
            <w:top w:val="none" w:sz="0" w:space="0" w:color="auto"/>
            <w:left w:val="none" w:sz="0" w:space="0" w:color="auto"/>
            <w:bottom w:val="none" w:sz="0" w:space="0" w:color="auto"/>
            <w:right w:val="none" w:sz="0" w:space="0" w:color="auto"/>
          </w:divBdr>
        </w:div>
        <w:div w:id="1569149346">
          <w:blockQuote w:val="1"/>
          <w:marLeft w:val="0"/>
          <w:marRight w:val="839"/>
          <w:marTop w:val="100"/>
          <w:marBottom w:val="0"/>
          <w:divBdr>
            <w:top w:val="none" w:sz="0" w:space="0" w:color="auto"/>
            <w:left w:val="none" w:sz="0" w:space="0" w:color="auto"/>
            <w:bottom w:val="none" w:sz="0" w:space="0" w:color="auto"/>
            <w:right w:val="none" w:sz="0" w:space="0" w:color="auto"/>
          </w:divBdr>
        </w:div>
        <w:div w:id="1580678356">
          <w:blockQuote w:val="1"/>
          <w:marLeft w:val="0"/>
          <w:marRight w:val="1406"/>
          <w:marTop w:val="100"/>
          <w:marBottom w:val="0"/>
          <w:divBdr>
            <w:top w:val="none" w:sz="0" w:space="0" w:color="auto"/>
            <w:left w:val="none" w:sz="0" w:space="0" w:color="auto"/>
            <w:bottom w:val="none" w:sz="0" w:space="0" w:color="auto"/>
            <w:right w:val="none" w:sz="0" w:space="0" w:color="auto"/>
          </w:divBdr>
        </w:div>
        <w:div w:id="1630740895">
          <w:blockQuote w:val="1"/>
          <w:marLeft w:val="0"/>
          <w:marRight w:val="1406"/>
          <w:marTop w:val="100"/>
          <w:marBottom w:val="0"/>
          <w:divBdr>
            <w:top w:val="none" w:sz="0" w:space="0" w:color="auto"/>
            <w:left w:val="none" w:sz="0" w:space="0" w:color="auto"/>
            <w:bottom w:val="none" w:sz="0" w:space="0" w:color="auto"/>
            <w:right w:val="none" w:sz="0" w:space="0" w:color="auto"/>
          </w:divBdr>
        </w:div>
        <w:div w:id="1678995372">
          <w:blockQuote w:val="1"/>
          <w:marLeft w:val="0"/>
          <w:marRight w:val="1406"/>
          <w:marTop w:val="100"/>
          <w:marBottom w:val="0"/>
          <w:divBdr>
            <w:top w:val="none" w:sz="0" w:space="0" w:color="auto"/>
            <w:left w:val="none" w:sz="0" w:space="0" w:color="auto"/>
            <w:bottom w:val="none" w:sz="0" w:space="0" w:color="auto"/>
            <w:right w:val="none" w:sz="0" w:space="0" w:color="auto"/>
          </w:divBdr>
        </w:div>
        <w:div w:id="1685286554">
          <w:blockQuote w:val="1"/>
          <w:marLeft w:val="0"/>
          <w:marRight w:val="1406"/>
          <w:marTop w:val="100"/>
          <w:marBottom w:val="0"/>
          <w:divBdr>
            <w:top w:val="none" w:sz="0" w:space="0" w:color="auto"/>
            <w:left w:val="none" w:sz="0" w:space="0" w:color="auto"/>
            <w:bottom w:val="none" w:sz="0" w:space="0" w:color="auto"/>
            <w:right w:val="none" w:sz="0" w:space="0" w:color="auto"/>
          </w:divBdr>
        </w:div>
        <w:div w:id="1685857194">
          <w:blockQuote w:val="1"/>
          <w:marLeft w:val="0"/>
          <w:marRight w:val="839"/>
          <w:marTop w:val="100"/>
          <w:marBottom w:val="0"/>
          <w:divBdr>
            <w:top w:val="none" w:sz="0" w:space="0" w:color="auto"/>
            <w:left w:val="none" w:sz="0" w:space="0" w:color="auto"/>
            <w:bottom w:val="none" w:sz="0" w:space="0" w:color="auto"/>
            <w:right w:val="none" w:sz="0" w:space="0" w:color="auto"/>
          </w:divBdr>
        </w:div>
        <w:div w:id="1720006772">
          <w:blockQuote w:val="1"/>
          <w:marLeft w:val="720"/>
          <w:marRight w:val="1406"/>
          <w:marTop w:val="100"/>
          <w:marBottom w:val="0"/>
          <w:divBdr>
            <w:top w:val="none" w:sz="0" w:space="0" w:color="auto"/>
            <w:left w:val="none" w:sz="0" w:space="0" w:color="auto"/>
            <w:bottom w:val="none" w:sz="0" w:space="0" w:color="auto"/>
            <w:right w:val="none" w:sz="0" w:space="0" w:color="auto"/>
          </w:divBdr>
        </w:div>
        <w:div w:id="1747259507">
          <w:blockQuote w:val="1"/>
          <w:marLeft w:val="0"/>
          <w:marRight w:val="839"/>
          <w:marTop w:val="100"/>
          <w:marBottom w:val="100"/>
          <w:divBdr>
            <w:top w:val="none" w:sz="0" w:space="0" w:color="auto"/>
            <w:left w:val="none" w:sz="0" w:space="0" w:color="auto"/>
            <w:bottom w:val="none" w:sz="0" w:space="0" w:color="auto"/>
            <w:right w:val="none" w:sz="0" w:space="0" w:color="auto"/>
          </w:divBdr>
        </w:div>
        <w:div w:id="1787306144">
          <w:blockQuote w:val="1"/>
          <w:marLeft w:val="0"/>
          <w:marRight w:val="1406"/>
          <w:marTop w:val="100"/>
          <w:marBottom w:val="0"/>
          <w:divBdr>
            <w:top w:val="none" w:sz="0" w:space="0" w:color="auto"/>
            <w:left w:val="none" w:sz="0" w:space="0" w:color="auto"/>
            <w:bottom w:val="none" w:sz="0" w:space="0" w:color="auto"/>
            <w:right w:val="none" w:sz="0" w:space="0" w:color="auto"/>
          </w:divBdr>
        </w:div>
        <w:div w:id="1810632283">
          <w:blockQuote w:val="1"/>
          <w:marLeft w:val="0"/>
          <w:marRight w:val="1406"/>
          <w:marTop w:val="100"/>
          <w:marBottom w:val="0"/>
          <w:divBdr>
            <w:top w:val="none" w:sz="0" w:space="0" w:color="auto"/>
            <w:left w:val="none" w:sz="0" w:space="0" w:color="auto"/>
            <w:bottom w:val="none" w:sz="0" w:space="0" w:color="auto"/>
            <w:right w:val="none" w:sz="0" w:space="0" w:color="auto"/>
          </w:divBdr>
        </w:div>
        <w:div w:id="1876456345">
          <w:blockQuote w:val="1"/>
          <w:marLeft w:val="0"/>
          <w:marRight w:val="1406"/>
          <w:marTop w:val="100"/>
          <w:marBottom w:val="0"/>
          <w:divBdr>
            <w:top w:val="none" w:sz="0" w:space="0" w:color="auto"/>
            <w:left w:val="none" w:sz="0" w:space="0" w:color="auto"/>
            <w:bottom w:val="none" w:sz="0" w:space="0" w:color="auto"/>
            <w:right w:val="none" w:sz="0" w:space="0" w:color="auto"/>
          </w:divBdr>
        </w:div>
        <w:div w:id="1887375469">
          <w:blockQuote w:val="1"/>
          <w:marLeft w:val="720"/>
          <w:marRight w:val="1406"/>
          <w:marTop w:val="100"/>
          <w:marBottom w:val="0"/>
          <w:divBdr>
            <w:top w:val="none" w:sz="0" w:space="0" w:color="auto"/>
            <w:left w:val="none" w:sz="0" w:space="0" w:color="auto"/>
            <w:bottom w:val="none" w:sz="0" w:space="0" w:color="auto"/>
            <w:right w:val="none" w:sz="0" w:space="0" w:color="auto"/>
          </w:divBdr>
        </w:div>
        <w:div w:id="1920139431">
          <w:blockQuote w:val="1"/>
          <w:marLeft w:val="0"/>
          <w:marRight w:val="839"/>
          <w:marTop w:val="100"/>
          <w:marBottom w:val="0"/>
          <w:divBdr>
            <w:top w:val="none" w:sz="0" w:space="0" w:color="auto"/>
            <w:left w:val="none" w:sz="0" w:space="0" w:color="auto"/>
            <w:bottom w:val="none" w:sz="0" w:space="0" w:color="auto"/>
            <w:right w:val="none" w:sz="0" w:space="0" w:color="auto"/>
          </w:divBdr>
        </w:div>
        <w:div w:id="1941720432">
          <w:blockQuote w:val="1"/>
          <w:marLeft w:val="0"/>
          <w:marRight w:val="839"/>
          <w:marTop w:val="100"/>
          <w:marBottom w:val="0"/>
          <w:divBdr>
            <w:top w:val="none" w:sz="0" w:space="0" w:color="auto"/>
            <w:left w:val="none" w:sz="0" w:space="0" w:color="auto"/>
            <w:bottom w:val="none" w:sz="0" w:space="0" w:color="auto"/>
            <w:right w:val="none" w:sz="0" w:space="0" w:color="auto"/>
          </w:divBdr>
        </w:div>
        <w:div w:id="1972206850">
          <w:blockQuote w:val="1"/>
          <w:marLeft w:val="720"/>
          <w:marRight w:val="1406"/>
          <w:marTop w:val="100"/>
          <w:marBottom w:val="0"/>
          <w:divBdr>
            <w:top w:val="none" w:sz="0" w:space="0" w:color="auto"/>
            <w:left w:val="none" w:sz="0" w:space="0" w:color="auto"/>
            <w:bottom w:val="none" w:sz="0" w:space="0" w:color="auto"/>
            <w:right w:val="none" w:sz="0" w:space="0" w:color="auto"/>
          </w:divBdr>
        </w:div>
        <w:div w:id="1986661855">
          <w:blockQuote w:val="1"/>
          <w:marLeft w:val="0"/>
          <w:marRight w:val="839"/>
          <w:marTop w:val="100"/>
          <w:marBottom w:val="100"/>
          <w:divBdr>
            <w:top w:val="none" w:sz="0" w:space="0" w:color="auto"/>
            <w:left w:val="none" w:sz="0" w:space="0" w:color="auto"/>
            <w:bottom w:val="none" w:sz="0" w:space="0" w:color="auto"/>
            <w:right w:val="none" w:sz="0" w:space="0" w:color="auto"/>
          </w:divBdr>
        </w:div>
        <w:div w:id="2056814036">
          <w:blockQuote w:val="1"/>
          <w:marLeft w:val="0"/>
          <w:marRight w:val="1406"/>
          <w:marTop w:val="100"/>
          <w:marBottom w:val="0"/>
          <w:divBdr>
            <w:top w:val="none" w:sz="0" w:space="0" w:color="auto"/>
            <w:left w:val="none" w:sz="0" w:space="0" w:color="auto"/>
            <w:bottom w:val="none" w:sz="0" w:space="0" w:color="auto"/>
            <w:right w:val="none" w:sz="0" w:space="0" w:color="auto"/>
          </w:divBdr>
        </w:div>
        <w:div w:id="2108034262">
          <w:blockQuote w:val="1"/>
          <w:marLeft w:val="0"/>
          <w:marRight w:val="1406"/>
          <w:marTop w:val="100"/>
          <w:marBottom w:val="0"/>
          <w:divBdr>
            <w:top w:val="none" w:sz="0" w:space="0" w:color="auto"/>
            <w:left w:val="none" w:sz="0" w:space="0" w:color="auto"/>
            <w:bottom w:val="none" w:sz="0" w:space="0" w:color="auto"/>
            <w:right w:val="none" w:sz="0" w:space="0" w:color="auto"/>
          </w:divBdr>
        </w:div>
        <w:div w:id="2133400037">
          <w:blockQuote w:val="1"/>
          <w:marLeft w:val="0"/>
          <w:marRight w:val="839"/>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3727</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BMCM</dc:creator>
  <cp:keywords/>
  <dc:description/>
  <cp:lastModifiedBy>BMCM</cp:lastModifiedBy>
  <cp:revision>1</cp:revision>
  <cp:lastPrinted>2018-12-11T00:49:00Z</cp:lastPrinted>
  <dcterms:created xsi:type="dcterms:W3CDTF">2018-12-09T14:17:00Z</dcterms:created>
  <dcterms:modified xsi:type="dcterms:W3CDTF">2018-12-15T05:34:00Z</dcterms:modified>
</cp:coreProperties>
</file>